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893" w:rsidRDefault="007B6C9C" w:rsidP="00D56893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</w:pPr>
      <w:r w:rsidRPr="00B843F3">
        <w:rPr>
          <w:rFonts w:ascii="Courier New" w:hAnsi="Courier New" w:cs="Courier New"/>
          <w:b/>
          <w:bCs/>
          <w:sz w:val="32"/>
          <w:szCs w:val="32"/>
          <w:shd w:val="clear" w:color="auto" w:fill="FFFFFF"/>
        </w:rPr>
        <w:t xml:space="preserve">ENTREGAS DE PROYECTOS </w:t>
      </w:r>
      <w:r w:rsidR="00D56893">
        <w:rPr>
          <w:rFonts w:ascii="Courier New" w:hAnsi="Courier New" w:cs="Courier New"/>
          <w:b/>
          <w:bCs/>
          <w:sz w:val="32"/>
          <w:szCs w:val="32"/>
          <w:shd w:val="clear" w:color="auto" w:fill="FFFFFF"/>
        </w:rPr>
        <w:t xml:space="preserve">DE </w:t>
      </w:r>
      <w:r w:rsidR="00B144C6">
        <w:rPr>
          <w:rFonts w:ascii="Courier New" w:hAnsi="Courier New" w:cs="Courier New"/>
          <w:b/>
          <w:bCs/>
          <w:sz w:val="32"/>
          <w:szCs w:val="32"/>
          <w:shd w:val="clear" w:color="auto" w:fill="FFFFFF"/>
        </w:rPr>
        <w:t xml:space="preserve">OBRAS DE </w:t>
      </w:r>
      <w:r w:rsidR="00D56893">
        <w:rPr>
          <w:rFonts w:ascii="Courier New" w:hAnsi="Courier New" w:cs="Courier New"/>
          <w:b/>
          <w:bCs/>
          <w:sz w:val="32"/>
          <w:szCs w:val="32"/>
          <w:shd w:val="clear" w:color="auto" w:fill="FFFFFF"/>
        </w:rPr>
        <w:t xml:space="preserve">ACCESIBILIDAD </w:t>
      </w:r>
    </w:p>
    <w:p w:rsidR="00DA5412" w:rsidRPr="00DA5412" w:rsidRDefault="00D56893" w:rsidP="00D5689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 w:rsidRPr="00D56893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La</w:t>
      </w:r>
      <w:r w:rsidR="003E066F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s</w:t>
      </w:r>
      <w:r w:rsidRPr="00D56893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 xml:space="preserve"> alcaldías entrega</w:t>
      </w:r>
      <w:r w:rsidR="003E066F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ran</w:t>
      </w:r>
      <w:r w:rsidR="00DA5412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 xml:space="preserve"> 7</w:t>
      </w:r>
      <w:r w:rsidRPr="00D56893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 xml:space="preserve"> proyectos de construcción de rampas y andenes para </w:t>
      </w:r>
      <w:r w:rsidR="003E066F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brindar accesibilidad</w:t>
      </w:r>
      <w:r w:rsidRPr="00D56893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.</w:t>
      </w:r>
      <w:r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 xml:space="preserve"> Inversión </w:t>
      </w:r>
      <w:r w:rsidR="007B6C9C" w:rsidRPr="00B843F3">
        <w:rPr>
          <w:rFonts w:ascii="Courier New" w:hAnsi="Courier New" w:cs="Courier New"/>
          <w:b/>
          <w:bCs/>
          <w:noProof/>
          <w:sz w:val="32"/>
          <w:szCs w:val="32"/>
        </w:rPr>
        <w:t xml:space="preserve">C$ </w:t>
      </w:r>
      <w:r w:rsidR="00DA5412">
        <w:rPr>
          <w:rFonts w:ascii="Courier New" w:hAnsi="Courier New" w:cs="Courier New"/>
          <w:b/>
          <w:bCs/>
          <w:noProof/>
          <w:sz w:val="32"/>
          <w:szCs w:val="32"/>
        </w:rPr>
        <w:t>3,077,000</w:t>
      </w:r>
      <w:r w:rsidR="00B90A2E">
        <w:rPr>
          <w:rFonts w:ascii="Courier New" w:hAnsi="Courier New" w:cs="Courier New"/>
          <w:b/>
          <w:bCs/>
          <w:noProof/>
          <w:sz w:val="32"/>
          <w:szCs w:val="32"/>
        </w:rPr>
        <w:t>.00</w:t>
      </w:r>
      <w:r w:rsidR="003E066F">
        <w:rPr>
          <w:rFonts w:ascii="Courier New" w:hAnsi="Courier New" w:cs="Courier New"/>
          <w:b/>
          <w:bCs/>
          <w:noProof/>
          <w:sz w:val="32"/>
          <w:szCs w:val="32"/>
        </w:rPr>
        <w:t>.</w:t>
      </w:r>
      <w:r w:rsidR="00E900B3" w:rsidRPr="00B843F3">
        <w:rPr>
          <w:rFonts w:ascii="Courier New" w:hAnsi="Courier New" w:cs="Courier New"/>
          <w:b/>
          <w:bCs/>
          <w:noProof/>
          <w:sz w:val="32"/>
          <w:szCs w:val="32"/>
        </w:rPr>
        <w:t xml:space="preserve"> </w:t>
      </w:r>
    </w:p>
    <w:p w:rsidR="00E33C16" w:rsidRPr="003F12E8" w:rsidRDefault="003F12E8" w:rsidP="00D56893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3F12E8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Destaca</w:t>
      </w:r>
      <w:r w:rsidR="00C3199D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n</w:t>
      </w:r>
      <w:r w:rsidRPr="003F12E8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la </w:t>
      </w:r>
      <w:r w:rsidR="00E33C16" w:rsidRPr="003F12E8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Construcción</w:t>
      </w:r>
      <w:r w:rsidR="00E33C16" w:rsidRPr="00E33C16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de </w:t>
      </w:r>
      <w:r w:rsidR="00DA5412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1,780</w:t>
      </w:r>
      <w:r w:rsidR="00E33C16" w:rsidRPr="00E33C16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metros lineales de andenes</w:t>
      </w:r>
      <w:r w:rsidR="00C3199D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las alcaldías de Granada, El Castillo, N</w:t>
      </w:r>
      <w:r w:rsidR="00DA5412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ueva Guinea, Siuna y Laguna de P</w:t>
      </w:r>
      <w:bookmarkStart w:id="0" w:name="_GoBack"/>
      <w:bookmarkEnd w:id="0"/>
      <w:r w:rsidR="00C3199D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erlas. </w:t>
      </w:r>
    </w:p>
    <w:p w:rsidR="00E33C16" w:rsidRPr="00E33C16" w:rsidRDefault="00E33C16" w:rsidP="00D56893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</w:p>
    <w:p w:rsidR="00DA5412" w:rsidRDefault="00D56893" w:rsidP="00E33C16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D56893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DETALLE Y FECHA DE LAS ENTREGAS</w:t>
      </w:r>
    </w:p>
    <w:p w:rsidR="00D56893" w:rsidRPr="00E33C16" w:rsidRDefault="00D56893" w:rsidP="00E33C16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D56893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</w:t>
      </w:r>
    </w:p>
    <w:p w:rsidR="007B6C9C" w:rsidRPr="00B843F3" w:rsidRDefault="007B6C9C" w:rsidP="00D56893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DEPARTAMENTO DE LEÓN:</w:t>
      </w:r>
    </w:p>
    <w:p w:rsidR="007B6C9C" w:rsidRPr="00AE33EF" w:rsidRDefault="007B6C9C" w:rsidP="00AE33E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56893">
        <w:rPr>
          <w:rFonts w:ascii="Courier New" w:hAnsi="Courier New" w:cs="Courier New"/>
          <w:b/>
          <w:noProof/>
          <w:sz w:val="32"/>
          <w:szCs w:val="32"/>
        </w:rPr>
        <w:t>Telica</w:t>
      </w:r>
      <w:r w:rsidRPr="00D56893">
        <w:rPr>
          <w:rFonts w:ascii="Courier New" w:hAnsi="Courier New" w:cs="Courier New"/>
          <w:b/>
          <w:sz w:val="32"/>
          <w:szCs w:val="32"/>
        </w:rPr>
        <w:t>:</w:t>
      </w:r>
      <w:r w:rsidRPr="00D56893">
        <w:rPr>
          <w:rFonts w:ascii="Courier New" w:hAnsi="Courier New" w:cs="Courier New"/>
          <w:sz w:val="32"/>
          <w:szCs w:val="32"/>
        </w:rPr>
        <w:t xml:space="preserve"> </w:t>
      </w:r>
      <w:r w:rsidR="0047758E">
        <w:rPr>
          <w:rFonts w:ascii="Courier New" w:hAnsi="Courier New" w:cs="Courier New"/>
          <w:sz w:val="32"/>
          <w:szCs w:val="32"/>
        </w:rPr>
        <w:t xml:space="preserve">Mejoramiento a edificio de la alcaldía con la </w:t>
      </w:r>
      <w:r w:rsidR="003E066F">
        <w:rPr>
          <w:rFonts w:ascii="Courier New" w:hAnsi="Courier New" w:cs="Courier New"/>
          <w:noProof/>
          <w:sz w:val="32"/>
          <w:szCs w:val="32"/>
        </w:rPr>
        <w:t xml:space="preserve">Construcción </w:t>
      </w:r>
      <w:r w:rsidR="0047758E">
        <w:rPr>
          <w:rFonts w:ascii="Courier New" w:hAnsi="Courier New" w:cs="Courier New"/>
          <w:noProof/>
          <w:sz w:val="32"/>
          <w:szCs w:val="32"/>
        </w:rPr>
        <w:t xml:space="preserve">6 rampas, remodelación de 3 baterias de baños para hacerlos accesibles a personas con discapacidad, mejoras a portones y accesos. </w:t>
      </w:r>
      <w:r w:rsidRPr="00D56893">
        <w:rPr>
          <w:rFonts w:ascii="Courier New" w:hAnsi="Courier New" w:cs="Courier New"/>
          <w:sz w:val="32"/>
          <w:szCs w:val="32"/>
        </w:rPr>
        <w:t xml:space="preserve">Fecha de entrega: </w:t>
      </w:r>
      <w:r w:rsidRPr="00D56893">
        <w:rPr>
          <w:rFonts w:ascii="Courier New" w:hAnsi="Courier New" w:cs="Courier New"/>
          <w:noProof/>
          <w:sz w:val="32"/>
          <w:szCs w:val="32"/>
        </w:rPr>
        <w:t>viernes, 27 de diciembre de 2019</w:t>
      </w:r>
      <w:r w:rsidRPr="00D56893">
        <w:rPr>
          <w:rFonts w:ascii="Courier New" w:hAnsi="Courier New" w:cs="Courier New"/>
          <w:sz w:val="32"/>
          <w:szCs w:val="32"/>
        </w:rPr>
        <w:t xml:space="preserve">, Inversión: </w:t>
      </w:r>
      <w:r w:rsidR="00675ED6">
        <w:rPr>
          <w:rFonts w:ascii="Courier New" w:hAnsi="Courier New" w:cs="Courier New"/>
          <w:noProof/>
          <w:sz w:val="32"/>
          <w:szCs w:val="32"/>
        </w:rPr>
        <w:t>C$622,718.00</w:t>
      </w:r>
    </w:p>
    <w:p w:rsidR="007B6C9C" w:rsidRPr="00B843F3" w:rsidRDefault="007B6C9C" w:rsidP="00D56893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DEPARTAMENTO DE MANAGUA</w:t>
      </w:r>
    </w:p>
    <w:p w:rsidR="00AE33EF" w:rsidRPr="00DA5412" w:rsidRDefault="007B6C9C" w:rsidP="00AE33EF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sz w:val="32"/>
          <w:szCs w:val="32"/>
        </w:rPr>
      </w:pPr>
      <w:r w:rsidRPr="00D56893">
        <w:rPr>
          <w:rFonts w:ascii="Courier New" w:eastAsia="Times New Roman" w:hAnsi="Courier New" w:cs="Courier New"/>
          <w:b/>
          <w:sz w:val="32"/>
          <w:szCs w:val="32"/>
        </w:rPr>
        <w:lastRenderedPageBreak/>
        <w:t>El Crucero:</w:t>
      </w:r>
      <w:r w:rsidR="00DD6347">
        <w:rPr>
          <w:rFonts w:ascii="Courier New" w:eastAsia="Times New Roman" w:hAnsi="Courier New" w:cs="Courier New"/>
          <w:sz w:val="32"/>
          <w:szCs w:val="32"/>
        </w:rPr>
        <w:t xml:space="preserve"> Construcción de 2 R</w:t>
      </w:r>
      <w:r w:rsidRPr="00D56893">
        <w:rPr>
          <w:rFonts w:ascii="Courier New" w:eastAsia="Times New Roman" w:hAnsi="Courier New" w:cs="Courier New"/>
          <w:sz w:val="32"/>
          <w:szCs w:val="32"/>
        </w:rPr>
        <w:t>ampas en cancha Simón Bolívar. Fecha de entrega. 30 de noviembre Inversión: C$ 5,000.00 </w:t>
      </w:r>
    </w:p>
    <w:p w:rsidR="00B843F3" w:rsidRPr="00B843F3" w:rsidRDefault="00B843F3" w:rsidP="00D5689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DEPARTAMENTO GRANADA:</w:t>
      </w:r>
    </w:p>
    <w:p w:rsidR="00B843F3" w:rsidRPr="00B843F3" w:rsidRDefault="00B843F3" w:rsidP="00D5689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Granada</w:t>
      </w:r>
      <w:r w:rsidR="003E066F">
        <w:rPr>
          <w:rFonts w:ascii="Courier New" w:hAnsi="Courier New" w:cs="Courier New"/>
          <w:sz w:val="32"/>
          <w:szCs w:val="32"/>
        </w:rPr>
        <w:t>: C</w:t>
      </w:r>
      <w:r w:rsidR="002B0E4A">
        <w:rPr>
          <w:rFonts w:ascii="Courier New" w:hAnsi="Courier New" w:cs="Courier New"/>
          <w:sz w:val="32"/>
          <w:szCs w:val="32"/>
        </w:rPr>
        <w:t>onstrucción de 450 ml</w:t>
      </w:r>
      <w:r w:rsidRPr="00B843F3">
        <w:rPr>
          <w:rFonts w:ascii="Courier New" w:hAnsi="Courier New" w:cs="Courier New"/>
          <w:sz w:val="32"/>
          <w:szCs w:val="32"/>
        </w:rPr>
        <w:t xml:space="preserve"> de andenes en barrio Flor de Caña-</w:t>
      </w:r>
      <w:proofErr w:type="spellStart"/>
      <w:r w:rsidRPr="00B843F3">
        <w:rPr>
          <w:rFonts w:ascii="Courier New" w:hAnsi="Courier New" w:cs="Courier New"/>
          <w:sz w:val="32"/>
          <w:szCs w:val="32"/>
        </w:rPr>
        <w:t>Domingazo</w:t>
      </w:r>
      <w:proofErr w:type="spellEnd"/>
      <w:r w:rsidRPr="00B843F3">
        <w:rPr>
          <w:rFonts w:ascii="Courier New" w:hAnsi="Courier New" w:cs="Courier New"/>
          <w:sz w:val="32"/>
          <w:szCs w:val="32"/>
        </w:rPr>
        <w:t xml:space="preserve"> avenida Simón Bolívar. Fecha de entrega: 05 de diciembre. Inversión: C$ 450,000.00</w:t>
      </w:r>
    </w:p>
    <w:p w:rsidR="00B843F3" w:rsidRPr="00B843F3" w:rsidRDefault="00B843F3" w:rsidP="00D5689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sz w:val="32"/>
          <w:szCs w:val="32"/>
        </w:rPr>
        <w:br/>
      </w:r>
      <w:r w:rsidRPr="00B843F3">
        <w:rPr>
          <w:rFonts w:ascii="Courier New" w:hAnsi="Courier New" w:cs="Courier New"/>
          <w:b/>
          <w:bCs/>
          <w:sz w:val="32"/>
          <w:szCs w:val="32"/>
        </w:rPr>
        <w:t>DEPARTAMENTO CHONTALES:</w:t>
      </w:r>
    </w:p>
    <w:p w:rsidR="00B843F3" w:rsidRPr="00AE33EF" w:rsidRDefault="00B843F3" w:rsidP="00D5689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Nueva Guinea: </w:t>
      </w:r>
      <w:r w:rsidRPr="00B843F3">
        <w:rPr>
          <w:rFonts w:ascii="Courier New" w:hAnsi="Courier New" w:cs="Courier New"/>
          <w:sz w:val="32"/>
          <w:szCs w:val="32"/>
        </w:rPr>
        <w:t xml:space="preserve">Construcción de 380 ml andenes en el área urbana de Nueva Guinea. Fecha de entrega: 18 de diciembre. Inversión: </w:t>
      </w:r>
      <w:r w:rsidR="00EF7689">
        <w:rPr>
          <w:rFonts w:ascii="Courier New" w:hAnsi="Courier New" w:cs="Courier New"/>
          <w:sz w:val="32"/>
          <w:szCs w:val="32"/>
        </w:rPr>
        <w:t xml:space="preserve">C$ </w:t>
      </w:r>
      <w:r w:rsidRPr="00B843F3">
        <w:rPr>
          <w:rFonts w:ascii="Courier New" w:hAnsi="Courier New" w:cs="Courier New"/>
          <w:sz w:val="32"/>
          <w:szCs w:val="32"/>
        </w:rPr>
        <w:t>300</w:t>
      </w:r>
      <w:r w:rsidR="00EF7689">
        <w:rPr>
          <w:rFonts w:ascii="Courier New" w:hAnsi="Courier New" w:cs="Courier New"/>
          <w:sz w:val="32"/>
          <w:szCs w:val="32"/>
        </w:rPr>
        <w:t>,000.00</w:t>
      </w:r>
      <w:r w:rsidRPr="00B843F3">
        <w:rPr>
          <w:rFonts w:ascii="Courier New" w:hAnsi="Courier New" w:cs="Courier New"/>
          <w:sz w:val="32"/>
          <w:szCs w:val="32"/>
        </w:rPr>
        <w:t>.</w:t>
      </w:r>
    </w:p>
    <w:p w:rsidR="00AE33EF" w:rsidRPr="00AE33EF" w:rsidRDefault="00AE33EF" w:rsidP="00AE33EF">
      <w:pPr>
        <w:pStyle w:val="NormalWeb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rFonts w:ascii="Courier New" w:hAnsi="Courier New" w:cs="Courier New"/>
          <w:sz w:val="36"/>
          <w:szCs w:val="36"/>
        </w:rPr>
      </w:pPr>
    </w:p>
    <w:p w:rsidR="00B843F3" w:rsidRPr="00B843F3" w:rsidRDefault="00B843F3" w:rsidP="00D5689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DEPARTAMENTO RÍO SAN JUAN:</w:t>
      </w:r>
    </w:p>
    <w:p w:rsidR="00B843F3" w:rsidRPr="00DA5412" w:rsidRDefault="00B843F3" w:rsidP="00DA541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El Castillo: </w:t>
      </w:r>
      <w:r w:rsidRPr="00DA5412">
        <w:rPr>
          <w:rFonts w:ascii="Courier New" w:hAnsi="Courier New" w:cs="Courier New"/>
          <w:sz w:val="32"/>
          <w:szCs w:val="32"/>
        </w:rPr>
        <w:t>Mejo</w:t>
      </w:r>
      <w:r w:rsidR="003E066F" w:rsidRPr="00DA5412">
        <w:rPr>
          <w:rFonts w:ascii="Courier New" w:hAnsi="Courier New" w:cs="Courier New"/>
          <w:sz w:val="32"/>
          <w:szCs w:val="32"/>
        </w:rPr>
        <w:t xml:space="preserve">ramiento de </w:t>
      </w:r>
      <w:r w:rsidR="002B0E4A" w:rsidRPr="00DA5412">
        <w:rPr>
          <w:rFonts w:ascii="Courier New" w:hAnsi="Courier New" w:cs="Courier New"/>
          <w:sz w:val="32"/>
          <w:szCs w:val="32"/>
        </w:rPr>
        <w:t xml:space="preserve">300 ml de </w:t>
      </w:r>
      <w:r w:rsidR="003E066F" w:rsidRPr="00DA5412">
        <w:rPr>
          <w:rFonts w:ascii="Courier New" w:hAnsi="Courier New" w:cs="Courier New"/>
          <w:sz w:val="32"/>
          <w:szCs w:val="32"/>
        </w:rPr>
        <w:t>Andenes y Obras de drenaje m</w:t>
      </w:r>
      <w:r w:rsidRPr="00DA5412">
        <w:rPr>
          <w:rFonts w:ascii="Courier New" w:hAnsi="Courier New" w:cs="Courier New"/>
          <w:sz w:val="32"/>
          <w:szCs w:val="32"/>
        </w:rPr>
        <w:t xml:space="preserve">enor </w:t>
      </w:r>
      <w:r w:rsidR="003E066F" w:rsidRPr="00DA5412">
        <w:rPr>
          <w:rFonts w:ascii="Courier New" w:hAnsi="Courier New" w:cs="Courier New"/>
          <w:sz w:val="32"/>
          <w:szCs w:val="32"/>
        </w:rPr>
        <w:t>en</w:t>
      </w:r>
      <w:r w:rsidRPr="00DA5412">
        <w:rPr>
          <w:rFonts w:ascii="Courier New" w:hAnsi="Courier New" w:cs="Courier New"/>
          <w:sz w:val="32"/>
          <w:szCs w:val="32"/>
        </w:rPr>
        <w:t xml:space="preserve"> El Castillo. Fecha 06 de di</w:t>
      </w:r>
      <w:r w:rsidR="007F5396" w:rsidRPr="00DA5412">
        <w:rPr>
          <w:rFonts w:ascii="Courier New" w:hAnsi="Courier New" w:cs="Courier New"/>
          <w:sz w:val="32"/>
          <w:szCs w:val="32"/>
        </w:rPr>
        <w:t xml:space="preserve">ciembre, Inversión: </w:t>
      </w:r>
      <w:r w:rsidR="00D237CC" w:rsidRPr="00DA5412">
        <w:rPr>
          <w:rFonts w:ascii="Courier New" w:hAnsi="Courier New" w:cs="Courier New"/>
          <w:sz w:val="32"/>
          <w:szCs w:val="32"/>
        </w:rPr>
        <w:t xml:space="preserve">C$ </w:t>
      </w:r>
      <w:r w:rsidR="007F5396" w:rsidRPr="00DA5412">
        <w:rPr>
          <w:rFonts w:ascii="Courier New" w:hAnsi="Courier New" w:cs="Courier New"/>
          <w:sz w:val="32"/>
          <w:szCs w:val="32"/>
        </w:rPr>
        <w:t>1</w:t>
      </w:r>
      <w:proofErr w:type="gramStart"/>
      <w:r w:rsidR="007F5396" w:rsidRPr="00DA5412">
        <w:rPr>
          <w:rFonts w:ascii="Courier New" w:hAnsi="Courier New" w:cs="Courier New"/>
          <w:sz w:val="32"/>
          <w:szCs w:val="32"/>
        </w:rPr>
        <w:t>,299,744.00</w:t>
      </w:r>
      <w:proofErr w:type="gramEnd"/>
    </w:p>
    <w:p w:rsidR="00B843F3" w:rsidRPr="00B843F3" w:rsidRDefault="00B843F3" w:rsidP="00D5689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sz w:val="32"/>
          <w:szCs w:val="32"/>
        </w:rPr>
        <w:t> </w:t>
      </w:r>
    </w:p>
    <w:p w:rsidR="00B843F3" w:rsidRPr="00B843F3" w:rsidRDefault="00B843F3" w:rsidP="00D5689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lastRenderedPageBreak/>
        <w:t>COSTA CARIBE NORTE:</w:t>
      </w:r>
    </w:p>
    <w:p w:rsidR="00B843F3" w:rsidRPr="00B843F3" w:rsidRDefault="00B843F3" w:rsidP="00D5689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Siuna:</w:t>
      </w:r>
      <w:r w:rsidRPr="00B843F3">
        <w:rPr>
          <w:rFonts w:ascii="Courier New" w:hAnsi="Courier New" w:cs="Courier New"/>
          <w:sz w:val="32"/>
          <w:szCs w:val="32"/>
        </w:rPr>
        <w:t xml:space="preserve"> Construcción de 150 metros lineales de Andenes Peatonales en los barrios Denis Mendieta, Augusto C. Sandino. Fecha de entrega: 06 de diciembre. Inversión: </w:t>
      </w:r>
      <w:r w:rsidR="00675ED6">
        <w:rPr>
          <w:rFonts w:ascii="Courier New" w:hAnsi="Courier New" w:cs="Courier New"/>
          <w:sz w:val="32"/>
          <w:szCs w:val="32"/>
        </w:rPr>
        <w:t xml:space="preserve">C$ </w:t>
      </w:r>
      <w:r w:rsidRPr="00B843F3">
        <w:rPr>
          <w:rFonts w:ascii="Courier New" w:hAnsi="Courier New" w:cs="Courier New"/>
          <w:sz w:val="32"/>
          <w:szCs w:val="32"/>
        </w:rPr>
        <w:t>200</w:t>
      </w:r>
      <w:r w:rsidR="00675ED6">
        <w:rPr>
          <w:rFonts w:ascii="Courier New" w:hAnsi="Courier New" w:cs="Courier New"/>
          <w:sz w:val="32"/>
          <w:szCs w:val="32"/>
        </w:rPr>
        <w:t>,000.00</w:t>
      </w:r>
      <w:r w:rsidRPr="00B843F3">
        <w:rPr>
          <w:rFonts w:ascii="Courier New" w:hAnsi="Courier New" w:cs="Courier New"/>
          <w:sz w:val="32"/>
          <w:szCs w:val="32"/>
        </w:rPr>
        <w:t>.</w:t>
      </w:r>
    </w:p>
    <w:p w:rsidR="00B843F3" w:rsidRPr="00B843F3" w:rsidRDefault="00B843F3" w:rsidP="00D5689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 </w:t>
      </w:r>
    </w:p>
    <w:p w:rsidR="00B843F3" w:rsidRPr="00B843F3" w:rsidRDefault="00B843F3" w:rsidP="00D56893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COSTA CARIBE SUR:</w:t>
      </w:r>
    </w:p>
    <w:p w:rsidR="00B843F3" w:rsidRPr="00DA5412" w:rsidRDefault="00B843F3" w:rsidP="00DA541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6"/>
          <w:szCs w:val="36"/>
        </w:rPr>
      </w:pPr>
      <w:r w:rsidRPr="00B843F3">
        <w:rPr>
          <w:rFonts w:ascii="Courier New" w:hAnsi="Courier New" w:cs="Courier New"/>
          <w:b/>
          <w:bCs/>
          <w:sz w:val="32"/>
          <w:szCs w:val="32"/>
        </w:rPr>
        <w:t>Laguna De Perlas:</w:t>
      </w:r>
      <w:r w:rsidRPr="00B843F3">
        <w:rPr>
          <w:rFonts w:ascii="Courier New" w:hAnsi="Courier New" w:cs="Courier New"/>
          <w:sz w:val="32"/>
          <w:szCs w:val="32"/>
        </w:rPr>
        <w:t> </w:t>
      </w:r>
      <w:r w:rsidRPr="00DA5412">
        <w:rPr>
          <w:rFonts w:ascii="Courier New" w:hAnsi="Courier New" w:cs="Courier New"/>
          <w:sz w:val="32"/>
          <w:szCs w:val="32"/>
        </w:rPr>
        <w:t xml:space="preserve">Construcción de 500 </w:t>
      </w:r>
      <w:r w:rsidR="002B0E4A" w:rsidRPr="00DA5412">
        <w:rPr>
          <w:rFonts w:ascii="Courier New" w:hAnsi="Courier New" w:cs="Courier New"/>
          <w:sz w:val="32"/>
          <w:szCs w:val="32"/>
        </w:rPr>
        <w:t xml:space="preserve">ml </w:t>
      </w:r>
      <w:r w:rsidRPr="00DA5412">
        <w:rPr>
          <w:rFonts w:ascii="Courier New" w:hAnsi="Courier New" w:cs="Courier New"/>
          <w:sz w:val="32"/>
          <w:szCs w:val="32"/>
        </w:rPr>
        <w:t xml:space="preserve">de andenes, comunidad de Caño Wilson. Fecha de entrega: 26 </w:t>
      </w:r>
      <w:r w:rsidR="00675ED6" w:rsidRPr="00DA5412">
        <w:rPr>
          <w:rFonts w:ascii="Courier New" w:hAnsi="Courier New" w:cs="Courier New"/>
          <w:sz w:val="32"/>
          <w:szCs w:val="32"/>
        </w:rPr>
        <w:t>de noviembre. Inversión: C$</w:t>
      </w:r>
      <w:r w:rsidR="008D1EA6" w:rsidRPr="00DA5412">
        <w:rPr>
          <w:rFonts w:ascii="Courier New" w:hAnsi="Courier New" w:cs="Courier New"/>
          <w:sz w:val="32"/>
          <w:szCs w:val="32"/>
        </w:rPr>
        <w:t xml:space="preserve"> </w:t>
      </w:r>
      <w:r w:rsidR="00675ED6" w:rsidRPr="00DA5412">
        <w:rPr>
          <w:rFonts w:ascii="Courier New" w:hAnsi="Courier New" w:cs="Courier New"/>
          <w:sz w:val="32"/>
          <w:szCs w:val="32"/>
        </w:rPr>
        <w:t>200,000.00</w:t>
      </w:r>
      <w:r w:rsidRPr="00DA5412">
        <w:rPr>
          <w:rFonts w:ascii="Courier New" w:hAnsi="Courier New" w:cs="Courier New"/>
          <w:sz w:val="32"/>
          <w:szCs w:val="32"/>
        </w:rPr>
        <w:t>.</w:t>
      </w:r>
    </w:p>
    <w:sectPr w:rsidR="00B843F3" w:rsidRPr="00DA54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35E31"/>
    <w:multiLevelType w:val="hybridMultilevel"/>
    <w:tmpl w:val="C708F54C"/>
    <w:lvl w:ilvl="0" w:tplc="A9687AC2"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  <w:b/>
        <w:sz w:val="32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C174890"/>
    <w:multiLevelType w:val="hybridMultilevel"/>
    <w:tmpl w:val="AC3E4762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9C"/>
    <w:rsid w:val="00076198"/>
    <w:rsid w:val="000D057E"/>
    <w:rsid w:val="000F5BDD"/>
    <w:rsid w:val="00136D61"/>
    <w:rsid w:val="00167470"/>
    <w:rsid w:val="001917F5"/>
    <w:rsid w:val="001C5024"/>
    <w:rsid w:val="00262F81"/>
    <w:rsid w:val="002B0E4A"/>
    <w:rsid w:val="00347441"/>
    <w:rsid w:val="003E066F"/>
    <w:rsid w:val="003F12E8"/>
    <w:rsid w:val="00441737"/>
    <w:rsid w:val="0047758E"/>
    <w:rsid w:val="00675ED6"/>
    <w:rsid w:val="0078430B"/>
    <w:rsid w:val="007B6C9C"/>
    <w:rsid w:val="007F5396"/>
    <w:rsid w:val="008560DF"/>
    <w:rsid w:val="008928B1"/>
    <w:rsid w:val="008D1EA6"/>
    <w:rsid w:val="00951705"/>
    <w:rsid w:val="009B33A4"/>
    <w:rsid w:val="00AE33EF"/>
    <w:rsid w:val="00B144C6"/>
    <w:rsid w:val="00B80399"/>
    <w:rsid w:val="00B843F3"/>
    <w:rsid w:val="00B90A2E"/>
    <w:rsid w:val="00C3199D"/>
    <w:rsid w:val="00D237CC"/>
    <w:rsid w:val="00D56893"/>
    <w:rsid w:val="00DA5412"/>
    <w:rsid w:val="00DD6347"/>
    <w:rsid w:val="00E33C16"/>
    <w:rsid w:val="00E45799"/>
    <w:rsid w:val="00E73F26"/>
    <w:rsid w:val="00E900B3"/>
    <w:rsid w:val="00EF7689"/>
    <w:rsid w:val="00F0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E5DEF7-16D2-47FD-8060-D316F293C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C9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7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NormalWeb">
    <w:name w:val="Normal (Web)"/>
    <w:basedOn w:val="Normal"/>
    <w:uiPriority w:val="99"/>
    <w:unhideWhenUsed/>
    <w:rsid w:val="00B8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basedOn w:val="Normal"/>
    <w:uiPriority w:val="34"/>
    <w:qFormat/>
    <w:rsid w:val="00D56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5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2</cp:revision>
  <dcterms:created xsi:type="dcterms:W3CDTF">2019-11-25T21:49:00Z</dcterms:created>
  <dcterms:modified xsi:type="dcterms:W3CDTF">2019-11-25T21:49:00Z</dcterms:modified>
</cp:coreProperties>
</file>