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96F" w:rsidRPr="008A496F" w:rsidRDefault="008A496F" w:rsidP="008A496F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 w:rsidRPr="008A496F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PROYECTOS </w:t>
      </w:r>
      <w:r w:rsidR="00325F1E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 MEJORAMIENTO DE CENTROS DE SALUD Y PUESTOS COMUNITARIOS </w:t>
      </w:r>
    </w:p>
    <w:p w:rsidR="009445A7" w:rsidRDefault="009445A7" w:rsidP="008A496F">
      <w:pPr>
        <w:spacing w:after="120" w:line="360" w:lineRule="auto"/>
        <w:jc w:val="both"/>
        <w:rPr>
          <w:rFonts w:ascii="Courier New" w:hAnsi="Courier New" w:cs="Courier New"/>
          <w:b/>
          <w:bCs/>
          <w:noProof/>
          <w:sz w:val="32"/>
          <w:szCs w:val="32"/>
        </w:rPr>
      </w:pPr>
      <w:r w:rsidRPr="008A496F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Se </w:t>
      </w:r>
      <w:r w:rsidR="00AA4502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entregaran mejoras a 10 </w:t>
      </w:r>
      <w:r w:rsidR="00D11563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C</w:t>
      </w:r>
      <w:r w:rsidR="006F5FDA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>entros de Salud</w:t>
      </w:r>
      <w:r w:rsidRPr="008A496F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, con una inversión total de </w:t>
      </w:r>
      <w:r w:rsidR="007E28CF">
        <w:rPr>
          <w:rFonts w:ascii="Courier New" w:hAnsi="Courier New" w:cs="Courier New"/>
          <w:b/>
          <w:bCs/>
          <w:noProof/>
          <w:sz w:val="32"/>
          <w:szCs w:val="32"/>
        </w:rPr>
        <w:t>C$3,460,992.</w:t>
      </w:r>
      <w:r w:rsidR="00D11563">
        <w:rPr>
          <w:rFonts w:ascii="Courier New" w:hAnsi="Courier New" w:cs="Courier New"/>
          <w:b/>
          <w:bCs/>
          <w:noProof/>
          <w:sz w:val="32"/>
          <w:szCs w:val="32"/>
        </w:rPr>
        <w:t>00</w:t>
      </w:r>
      <w:r w:rsidR="00325F1E">
        <w:rPr>
          <w:rFonts w:ascii="Courier New" w:hAnsi="Courier New" w:cs="Courier New"/>
          <w:b/>
          <w:bCs/>
          <w:noProof/>
          <w:sz w:val="32"/>
          <w:szCs w:val="32"/>
        </w:rPr>
        <w:t>.</w:t>
      </w:r>
    </w:p>
    <w:p w:rsidR="00325F1E" w:rsidRPr="008A496F" w:rsidRDefault="00325F1E" w:rsidP="008A496F">
      <w:pPr>
        <w:spacing w:after="120" w:line="360" w:lineRule="auto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</w:p>
    <w:p w:rsidR="00325F1E" w:rsidRPr="00B51E2E" w:rsidRDefault="00325F1E" w:rsidP="00325F1E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  <w:bookmarkStart w:id="0" w:name="_GoBack"/>
      <w:bookmarkEnd w:id="0"/>
    </w:p>
    <w:p w:rsidR="00325F1E" w:rsidRDefault="00325F1E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</w:pPr>
    </w:p>
    <w:p w:rsidR="00B05AE0" w:rsidRPr="008A496F" w:rsidRDefault="00B05AE0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</w:pPr>
      <w:r w:rsidRPr="008A496F"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  <w:t>DEPARTAMENTO DE MANAGUA:</w:t>
      </w:r>
    </w:p>
    <w:p w:rsidR="008F6206" w:rsidRPr="008A496F" w:rsidRDefault="008F6206" w:rsidP="00325F1E">
      <w:pPr>
        <w:pStyle w:val="yiv6795670816msonormal"/>
        <w:numPr>
          <w:ilvl w:val="0"/>
          <w:numId w:val="3"/>
        </w:numPr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</w:pPr>
      <w:r w:rsidRPr="008A496F">
        <w:rPr>
          <w:rFonts w:ascii="Courier New" w:hAnsi="Courier New" w:cs="Courier New"/>
          <w:b/>
          <w:color w:val="26282A"/>
          <w:sz w:val="32"/>
          <w:szCs w:val="32"/>
        </w:rPr>
        <w:t>San Francisco Libre:</w:t>
      </w:r>
      <w:r w:rsidRPr="008A496F">
        <w:rPr>
          <w:rFonts w:ascii="Courier New" w:hAnsi="Courier New" w:cs="Courier New"/>
          <w:color w:val="26282A"/>
          <w:sz w:val="32"/>
          <w:szCs w:val="32"/>
        </w:rPr>
        <w:t xml:space="preserve">   Reparación de canales pluviales de techo en hospital primario Francisco Matamoros. Fecha de entrega: 18 de diciembre. Inversión: C$ 280,863.55 </w:t>
      </w:r>
    </w:p>
    <w:p w:rsidR="00253D5C" w:rsidRDefault="008F6206" w:rsidP="006F5FDA">
      <w:pPr>
        <w:pStyle w:val="Prrafodelista"/>
        <w:numPr>
          <w:ilvl w:val="0"/>
          <w:numId w:val="3"/>
        </w:numPr>
        <w:spacing w:after="120" w:line="360" w:lineRule="auto"/>
        <w:jc w:val="both"/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</w:pPr>
      <w:r w:rsidRPr="00325F1E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Ticuantepe:</w:t>
      </w:r>
      <w:r w:rsidRPr="00325F1E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 xml:space="preserve"> Construcción de Sala de Fisioterapia en el Hospital Amistad México – Nicaragua (Obras Grises). Fecha de entrega. 20 de Diciembre 2019 Inversión: C$ 484,000.00. </w:t>
      </w:r>
      <w:r w:rsidR="00325F1E"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>Junto a MINSA.</w:t>
      </w:r>
    </w:p>
    <w:p w:rsidR="00C175F2" w:rsidRPr="006F5FDA" w:rsidRDefault="00325F1E" w:rsidP="00253D5C">
      <w:pPr>
        <w:pStyle w:val="Prrafodelista"/>
        <w:spacing w:after="120" w:line="360" w:lineRule="auto"/>
        <w:jc w:val="both"/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</w:pPr>
      <w:r>
        <w:rPr>
          <w:rFonts w:ascii="Courier New" w:eastAsia="Times New Roman" w:hAnsi="Courier New" w:cs="Courier New"/>
          <w:bCs/>
          <w:color w:val="26282A"/>
          <w:sz w:val="32"/>
          <w:szCs w:val="32"/>
          <w:lang w:eastAsia="es-NI"/>
        </w:rPr>
        <w:t xml:space="preserve"> </w:t>
      </w:r>
      <w:r w:rsidR="00A87120" w:rsidRPr="006F5FDA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 </w:t>
      </w:r>
    </w:p>
    <w:p w:rsidR="0069213F" w:rsidRPr="00325F1E" w:rsidRDefault="00B05AE0" w:rsidP="00325F1E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</w:pPr>
      <w:r w:rsidRPr="008A496F">
        <w:rPr>
          <w:rFonts w:ascii="Courier New" w:hAnsi="Courier New" w:cs="Courier New"/>
          <w:b/>
          <w:bCs/>
          <w:color w:val="1D2228"/>
          <w:sz w:val="32"/>
          <w:szCs w:val="32"/>
          <w:lang w:val="es-NI"/>
        </w:rPr>
        <w:t>DEPARTAMENTO DE CHONTALES:</w:t>
      </w:r>
    </w:p>
    <w:p w:rsidR="00A87120" w:rsidRPr="00325F1E" w:rsidRDefault="00A87120" w:rsidP="00325F1E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325F1E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El Coral:</w:t>
      </w:r>
      <w:r w:rsidR="00E546C4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 Mejoramiento a Centro de S</w:t>
      </w:r>
      <w:r w:rsidRPr="00325F1E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 xml:space="preserve">alud El Coral zona # 2. Fecha de entrega. 27 </w:t>
      </w:r>
      <w:r w:rsidRPr="00325F1E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lastRenderedPageBreak/>
        <w:t>de diciembre 2019. Inversión: C$ 251,269.00</w:t>
      </w:r>
      <w:r w:rsidR="000B6632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.</w:t>
      </w:r>
    </w:p>
    <w:p w:rsidR="00C175F2" w:rsidRPr="00325F1E" w:rsidRDefault="00A87120" w:rsidP="00325F1E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325F1E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Villa Sandino:</w:t>
      </w:r>
      <w:r w:rsidRPr="00325F1E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 Mantenimiento (cielo raso, andenes y letrina) a los centros de salud de Villa Sandino, Muhan y La Gateada. Fecha de entrega: 17 de diciembre. Inversión: C$496,088.00</w:t>
      </w:r>
      <w:r w:rsidR="00C175F2" w:rsidRPr="00325F1E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.</w:t>
      </w:r>
    </w:p>
    <w:p w:rsidR="00A87120" w:rsidRDefault="00A87120" w:rsidP="00325F1E">
      <w:pPr>
        <w:pStyle w:val="Prrafodelista"/>
        <w:numPr>
          <w:ilvl w:val="0"/>
          <w:numId w:val="4"/>
        </w:num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  <w:r w:rsidRPr="00325F1E">
        <w:rPr>
          <w:rFonts w:ascii="Courier New" w:eastAsia="Times New Roman" w:hAnsi="Courier New" w:cs="Courier New"/>
          <w:b/>
          <w:bCs/>
          <w:color w:val="1D2228"/>
          <w:sz w:val="32"/>
          <w:szCs w:val="32"/>
          <w:lang w:eastAsia="es-NI"/>
        </w:rPr>
        <w:t>La Libertad: </w:t>
      </w:r>
      <w:r w:rsidR="00E546C4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M</w:t>
      </w:r>
      <w:r w:rsidRPr="00325F1E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ejoramiento a centro de salud José Román Gonzales barrio Miguel Merel. Fecha de entrega. 27 de diciembre Inversión: 287,625.00</w:t>
      </w:r>
      <w:r w:rsidR="000B6632"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  <w:t>.</w:t>
      </w:r>
    </w:p>
    <w:p w:rsidR="00253D5C" w:rsidRPr="00325F1E" w:rsidRDefault="00253D5C" w:rsidP="00253D5C">
      <w:pPr>
        <w:pStyle w:val="Prrafodelista"/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color w:val="1D2228"/>
          <w:sz w:val="32"/>
          <w:szCs w:val="32"/>
          <w:lang w:eastAsia="es-NI"/>
        </w:rPr>
      </w:pPr>
    </w:p>
    <w:p w:rsidR="00433DA7" w:rsidRPr="008A496F" w:rsidRDefault="00B05AE0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  <w:lang w:val="es-NI"/>
        </w:rPr>
      </w:pPr>
      <w:r w:rsidRPr="008A496F">
        <w:rPr>
          <w:rFonts w:ascii="Courier New" w:hAnsi="Courier New" w:cs="Courier New"/>
          <w:b/>
          <w:color w:val="1D2228"/>
          <w:sz w:val="32"/>
          <w:szCs w:val="32"/>
          <w:lang w:val="es-NI"/>
        </w:rPr>
        <w:t>DEPARTAMENTO DE MATAGALPA</w:t>
      </w:r>
      <w:r w:rsidR="00433DA7" w:rsidRPr="008A496F">
        <w:rPr>
          <w:rFonts w:ascii="Courier New" w:hAnsi="Courier New" w:cs="Courier New"/>
          <w:b/>
          <w:color w:val="1D2228"/>
          <w:sz w:val="32"/>
          <w:szCs w:val="32"/>
          <w:lang w:val="es-NI"/>
        </w:rPr>
        <w:t>:</w:t>
      </w:r>
    </w:p>
    <w:p w:rsidR="00433DA7" w:rsidRPr="00325F1E" w:rsidRDefault="00433DA7" w:rsidP="00325F1E">
      <w:pPr>
        <w:pStyle w:val="Prrafodelista"/>
        <w:numPr>
          <w:ilvl w:val="0"/>
          <w:numId w:val="5"/>
        </w:numPr>
        <w:spacing w:after="12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325F1E">
        <w:rPr>
          <w:rFonts w:ascii="Courier New" w:hAnsi="Courier New" w:cs="Courier New"/>
          <w:b/>
          <w:sz w:val="32"/>
          <w:szCs w:val="32"/>
        </w:rPr>
        <w:t xml:space="preserve">San Ramón: </w:t>
      </w:r>
      <w:r w:rsidRPr="00325F1E">
        <w:rPr>
          <w:rFonts w:ascii="Courier New" w:hAnsi="Courier New" w:cs="Courier New"/>
          <w:sz w:val="32"/>
          <w:szCs w:val="32"/>
        </w:rPr>
        <w:t>Mejoramiento de puesto de sa</w:t>
      </w:r>
      <w:r w:rsidR="000B6632">
        <w:rPr>
          <w:rFonts w:ascii="Courier New" w:hAnsi="Courier New" w:cs="Courier New"/>
          <w:sz w:val="32"/>
          <w:szCs w:val="32"/>
        </w:rPr>
        <w:t xml:space="preserve">lud </w:t>
      </w:r>
      <w:r w:rsidR="000B6632" w:rsidRPr="006F5FDA">
        <w:rPr>
          <w:rFonts w:ascii="Courier New" w:hAnsi="Courier New" w:cs="Courier New"/>
          <w:sz w:val="32"/>
          <w:szCs w:val="32"/>
        </w:rPr>
        <w:t xml:space="preserve">urbano No 2. </w:t>
      </w:r>
      <w:proofErr w:type="gramStart"/>
      <w:r w:rsidR="000B6632" w:rsidRPr="006F5FDA">
        <w:rPr>
          <w:rFonts w:ascii="Courier New" w:hAnsi="Courier New" w:cs="Courier New"/>
          <w:sz w:val="32"/>
          <w:szCs w:val="32"/>
        </w:rPr>
        <w:t>Barrio</w:t>
      </w:r>
      <w:proofErr w:type="gramEnd"/>
      <w:r w:rsidR="000B6632" w:rsidRPr="006F5FDA">
        <w:rPr>
          <w:rFonts w:ascii="Courier New" w:hAnsi="Courier New" w:cs="Courier New"/>
          <w:sz w:val="32"/>
          <w:szCs w:val="32"/>
        </w:rPr>
        <w:t xml:space="preserve"> Álvaro Castillo. </w:t>
      </w:r>
      <w:r w:rsidRPr="006F5FDA">
        <w:rPr>
          <w:rFonts w:ascii="Courier New" w:hAnsi="Courier New" w:cs="Courier New"/>
          <w:sz w:val="32"/>
          <w:szCs w:val="32"/>
        </w:rPr>
        <w:t>Fecha de entrega:</w:t>
      </w:r>
      <w:r w:rsidR="00C25B33" w:rsidRPr="006F5FDA">
        <w:rPr>
          <w:rFonts w:ascii="Courier New" w:hAnsi="Courier New" w:cs="Courier New"/>
          <w:sz w:val="32"/>
          <w:szCs w:val="32"/>
        </w:rPr>
        <w:t xml:space="preserve"> </w:t>
      </w:r>
      <w:r w:rsidRPr="006F5FDA">
        <w:rPr>
          <w:rFonts w:ascii="Courier New" w:hAnsi="Courier New" w:cs="Courier New"/>
          <w:sz w:val="32"/>
          <w:szCs w:val="32"/>
        </w:rPr>
        <w:t>27 de diciembre. Inversión:</w:t>
      </w:r>
      <w:r w:rsidR="00E546C4">
        <w:rPr>
          <w:rFonts w:ascii="Courier New" w:hAnsi="Courier New" w:cs="Courier New"/>
          <w:sz w:val="32"/>
          <w:szCs w:val="32"/>
        </w:rPr>
        <w:t xml:space="preserve"> C$ 509.007,00</w:t>
      </w:r>
      <w:r w:rsidRPr="00325F1E">
        <w:rPr>
          <w:rFonts w:ascii="Courier New" w:hAnsi="Courier New" w:cs="Courier New"/>
          <w:sz w:val="32"/>
          <w:szCs w:val="32"/>
        </w:rPr>
        <w:t>.</w:t>
      </w:r>
    </w:p>
    <w:p w:rsidR="00433DA7" w:rsidRPr="008A496F" w:rsidRDefault="00433DA7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  <w:lang w:val="es-NI"/>
        </w:rPr>
      </w:pPr>
    </w:p>
    <w:p w:rsidR="005B5477" w:rsidRPr="008A496F" w:rsidRDefault="00B05AE0" w:rsidP="008A496F">
      <w:pPr>
        <w:shd w:val="clear" w:color="auto" w:fill="FFFFFF"/>
        <w:spacing w:after="120" w:line="360" w:lineRule="auto"/>
        <w:jc w:val="both"/>
        <w:rPr>
          <w:rFonts w:ascii="Courier New" w:eastAsia="Times New Roman" w:hAnsi="Courier New" w:cs="Courier New"/>
          <w:b/>
          <w:color w:val="1D2228"/>
          <w:sz w:val="32"/>
          <w:szCs w:val="32"/>
          <w:lang w:val="es-NI" w:eastAsia="es-NI"/>
        </w:rPr>
      </w:pPr>
      <w:r w:rsidRPr="008A496F">
        <w:rPr>
          <w:rFonts w:ascii="Courier New" w:eastAsia="Times New Roman" w:hAnsi="Courier New" w:cs="Courier New"/>
          <w:b/>
          <w:color w:val="1D2228"/>
          <w:sz w:val="32"/>
          <w:szCs w:val="32"/>
          <w:lang w:val="es-NI" w:eastAsia="es-NI"/>
        </w:rPr>
        <w:t>COSTA CARIBE:</w:t>
      </w:r>
    </w:p>
    <w:p w:rsidR="005B5477" w:rsidRPr="008A496F" w:rsidRDefault="005B5477" w:rsidP="00325F1E">
      <w:pPr>
        <w:pStyle w:val="NormalWeb"/>
        <w:numPr>
          <w:ilvl w:val="0"/>
          <w:numId w:val="5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A496F">
        <w:rPr>
          <w:rFonts w:ascii="Courier New" w:hAnsi="Courier New" w:cs="Courier New"/>
          <w:b/>
          <w:bCs/>
          <w:sz w:val="32"/>
          <w:szCs w:val="32"/>
        </w:rPr>
        <w:t>Bonanza:</w:t>
      </w:r>
      <w:r w:rsidRPr="008A496F">
        <w:rPr>
          <w:sz w:val="32"/>
          <w:szCs w:val="32"/>
        </w:rPr>
        <w:t xml:space="preserve"> </w:t>
      </w:r>
      <w:r w:rsidRPr="008A496F">
        <w:rPr>
          <w:rFonts w:ascii="Courier New" w:hAnsi="Courier New" w:cs="Courier New"/>
          <w:sz w:val="32"/>
          <w:szCs w:val="32"/>
        </w:rPr>
        <w:t>Rehabilitación Puesto de Salud, Comunidad Aguas Claras y Biltignia 1. Fecha de entrega: 3 diciembre.  Inversión: C$ 491,000.00</w:t>
      </w:r>
      <w:r w:rsidR="000B6632">
        <w:rPr>
          <w:rFonts w:ascii="Courier New" w:hAnsi="Courier New" w:cs="Courier New"/>
          <w:sz w:val="32"/>
          <w:szCs w:val="32"/>
        </w:rPr>
        <w:t>.</w:t>
      </w:r>
      <w:r w:rsidRPr="008A496F">
        <w:rPr>
          <w:rFonts w:ascii="Courier New" w:hAnsi="Courier New" w:cs="Courier New"/>
          <w:sz w:val="32"/>
          <w:szCs w:val="32"/>
        </w:rPr>
        <w:t xml:space="preserve"> </w:t>
      </w:r>
    </w:p>
    <w:p w:rsidR="005B5477" w:rsidRPr="008A496F" w:rsidRDefault="005B5477" w:rsidP="00325F1E">
      <w:pPr>
        <w:pStyle w:val="NormalWeb"/>
        <w:numPr>
          <w:ilvl w:val="0"/>
          <w:numId w:val="5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8A496F">
        <w:rPr>
          <w:rFonts w:ascii="Courier New" w:hAnsi="Courier New" w:cs="Courier New"/>
          <w:b/>
          <w:bCs/>
          <w:sz w:val="32"/>
          <w:szCs w:val="32"/>
        </w:rPr>
        <w:lastRenderedPageBreak/>
        <w:t>Desembocadura de Río Grande:</w:t>
      </w:r>
      <w:r w:rsidRPr="008A496F">
        <w:rPr>
          <w:rFonts w:ascii="Courier New" w:hAnsi="Courier New" w:cs="Courier New"/>
          <w:sz w:val="32"/>
          <w:szCs w:val="32"/>
        </w:rPr>
        <w:t> Mejoramiento a centro de salud Alfonso Mordis Boas, comunidad La Esperanza. Fecha de entrega: 17 de diciembre. Inversión: C$ 409,356.00</w:t>
      </w:r>
      <w:r w:rsidR="000B6632">
        <w:rPr>
          <w:rFonts w:ascii="Courier New" w:hAnsi="Courier New" w:cs="Courier New"/>
          <w:sz w:val="32"/>
          <w:szCs w:val="32"/>
        </w:rPr>
        <w:t>.</w:t>
      </w:r>
    </w:p>
    <w:p w:rsidR="005B5477" w:rsidRPr="008A496F" w:rsidRDefault="005B5477" w:rsidP="00325F1E">
      <w:pPr>
        <w:pStyle w:val="NormalWeb"/>
        <w:numPr>
          <w:ilvl w:val="0"/>
          <w:numId w:val="5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proofErr w:type="spellStart"/>
      <w:r w:rsidRPr="008A496F">
        <w:rPr>
          <w:rFonts w:ascii="Courier New" w:hAnsi="Courier New" w:cs="Courier New"/>
          <w:b/>
          <w:bCs/>
          <w:sz w:val="32"/>
          <w:szCs w:val="32"/>
        </w:rPr>
        <w:t>Kukra</w:t>
      </w:r>
      <w:proofErr w:type="spellEnd"/>
      <w:r w:rsidRPr="008A496F">
        <w:rPr>
          <w:rFonts w:ascii="Courier New" w:hAnsi="Courier New" w:cs="Courier New"/>
          <w:b/>
          <w:bCs/>
          <w:sz w:val="32"/>
          <w:szCs w:val="32"/>
        </w:rPr>
        <w:t xml:space="preserve"> Hill:</w:t>
      </w:r>
      <w:r w:rsidRPr="008A496F">
        <w:rPr>
          <w:rFonts w:ascii="Courier New" w:hAnsi="Courier New" w:cs="Courier New"/>
          <w:sz w:val="32"/>
          <w:szCs w:val="32"/>
        </w:rPr>
        <w:t xml:space="preserve"> Mejoramiento de Puesto de Salud en la Comunidad de San Brown.  Fecha de entrega: 10 de diciembre. Inversión: C$ 225,000.00</w:t>
      </w:r>
      <w:r w:rsidR="000B6632">
        <w:rPr>
          <w:rFonts w:ascii="Courier New" w:hAnsi="Courier New" w:cs="Courier New"/>
          <w:sz w:val="32"/>
          <w:szCs w:val="32"/>
        </w:rPr>
        <w:t>.</w:t>
      </w:r>
      <w:r w:rsidRPr="008A496F">
        <w:rPr>
          <w:rFonts w:ascii="Courier New" w:hAnsi="Courier New" w:cs="Courier New"/>
          <w:sz w:val="32"/>
          <w:szCs w:val="32"/>
        </w:rPr>
        <w:t> </w:t>
      </w:r>
    </w:p>
    <w:p w:rsidR="005B5477" w:rsidRPr="008A496F" w:rsidRDefault="005B5477" w:rsidP="00325F1E">
      <w:pPr>
        <w:pStyle w:val="NormalWeb"/>
        <w:numPr>
          <w:ilvl w:val="0"/>
          <w:numId w:val="5"/>
        </w:numPr>
        <w:spacing w:before="0" w:beforeAutospacing="0" w:after="120" w:afterAutospacing="0" w:line="360" w:lineRule="auto"/>
        <w:jc w:val="both"/>
        <w:rPr>
          <w:rFonts w:ascii="Courier New" w:hAnsi="Courier New" w:cs="Courier New"/>
          <w:sz w:val="32"/>
          <w:szCs w:val="32"/>
        </w:rPr>
      </w:pPr>
      <w:proofErr w:type="spellStart"/>
      <w:r w:rsidRPr="008A496F">
        <w:rPr>
          <w:rFonts w:ascii="Courier New" w:hAnsi="Courier New" w:cs="Courier New"/>
          <w:b/>
          <w:bCs/>
          <w:sz w:val="32"/>
          <w:szCs w:val="32"/>
        </w:rPr>
        <w:t>Waspam</w:t>
      </w:r>
      <w:proofErr w:type="spellEnd"/>
      <w:r w:rsidRPr="008A496F">
        <w:rPr>
          <w:rFonts w:ascii="Courier New" w:hAnsi="Courier New" w:cs="Courier New"/>
          <w:b/>
          <w:bCs/>
          <w:sz w:val="32"/>
          <w:szCs w:val="32"/>
        </w:rPr>
        <w:t>:</w:t>
      </w:r>
      <w:r w:rsidR="00E546C4">
        <w:rPr>
          <w:rFonts w:ascii="Courier New" w:hAnsi="Courier New" w:cs="Courier New"/>
          <w:sz w:val="32"/>
          <w:szCs w:val="32"/>
        </w:rPr>
        <w:t xml:space="preserve"> Mantenimiento</w:t>
      </w:r>
      <w:r w:rsidRPr="008A496F">
        <w:rPr>
          <w:rFonts w:ascii="Courier New" w:hAnsi="Courier New" w:cs="Courier New"/>
          <w:sz w:val="32"/>
          <w:szCs w:val="32"/>
        </w:rPr>
        <w:t xml:space="preserve"> del puesto de Salud en la comunidad de Andris II. Fecha de entrega: 28 de no</w:t>
      </w:r>
      <w:r w:rsidR="000B6632">
        <w:rPr>
          <w:rFonts w:ascii="Courier New" w:hAnsi="Courier New" w:cs="Courier New"/>
          <w:sz w:val="32"/>
          <w:szCs w:val="32"/>
        </w:rPr>
        <w:t>viembre. Inversión: C$ 27,870.00.</w:t>
      </w:r>
    </w:p>
    <w:p w:rsidR="00A87120" w:rsidRPr="008A496F" w:rsidRDefault="00A87120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A87120" w:rsidRPr="008A496F" w:rsidRDefault="00A87120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300927" w:rsidRPr="008A496F" w:rsidRDefault="00300927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300927" w:rsidRPr="008A496F" w:rsidRDefault="00300927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300927" w:rsidRPr="008A496F" w:rsidRDefault="00300927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2C5594" w:rsidRPr="008A496F" w:rsidRDefault="002C5594" w:rsidP="008A496F">
      <w:pPr>
        <w:pStyle w:val="yiv6795670816msonormal"/>
        <w:shd w:val="clear" w:color="auto" w:fill="FFFFFF"/>
        <w:spacing w:before="0" w:beforeAutospacing="0" w:after="120" w:afterAutospacing="0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</w:p>
    <w:sectPr w:rsidR="002C5594" w:rsidRPr="008A49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A6A27"/>
    <w:multiLevelType w:val="hybridMultilevel"/>
    <w:tmpl w:val="F4FE691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42570"/>
    <w:multiLevelType w:val="hybridMultilevel"/>
    <w:tmpl w:val="EAF667D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A0537E"/>
    <w:multiLevelType w:val="hybridMultilevel"/>
    <w:tmpl w:val="7D161B80"/>
    <w:lvl w:ilvl="0" w:tplc="A388091A">
      <w:start w:val="9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C2897"/>
    <w:multiLevelType w:val="hybridMultilevel"/>
    <w:tmpl w:val="E53E125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E47242"/>
    <w:multiLevelType w:val="hybridMultilevel"/>
    <w:tmpl w:val="4C66790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120"/>
    <w:rsid w:val="00034C9F"/>
    <w:rsid w:val="000A27C5"/>
    <w:rsid w:val="000B6632"/>
    <w:rsid w:val="000E00F1"/>
    <w:rsid w:val="00126F2B"/>
    <w:rsid w:val="00155A99"/>
    <w:rsid w:val="00187786"/>
    <w:rsid w:val="00253D5C"/>
    <w:rsid w:val="00277D6C"/>
    <w:rsid w:val="002C5594"/>
    <w:rsid w:val="00300927"/>
    <w:rsid w:val="00303172"/>
    <w:rsid w:val="00325F1E"/>
    <w:rsid w:val="00433DA7"/>
    <w:rsid w:val="00476833"/>
    <w:rsid w:val="004940F3"/>
    <w:rsid w:val="005B5477"/>
    <w:rsid w:val="005F2890"/>
    <w:rsid w:val="0069213F"/>
    <w:rsid w:val="006F5FDA"/>
    <w:rsid w:val="00746814"/>
    <w:rsid w:val="007B61CA"/>
    <w:rsid w:val="007E28CF"/>
    <w:rsid w:val="00811B5F"/>
    <w:rsid w:val="00835D6F"/>
    <w:rsid w:val="008A496F"/>
    <w:rsid w:val="008F6206"/>
    <w:rsid w:val="009445A7"/>
    <w:rsid w:val="00A613EC"/>
    <w:rsid w:val="00A87120"/>
    <w:rsid w:val="00AA4502"/>
    <w:rsid w:val="00AE69DC"/>
    <w:rsid w:val="00B05AE0"/>
    <w:rsid w:val="00C175F2"/>
    <w:rsid w:val="00C25B33"/>
    <w:rsid w:val="00D0077D"/>
    <w:rsid w:val="00D11563"/>
    <w:rsid w:val="00D470A7"/>
    <w:rsid w:val="00D47AF2"/>
    <w:rsid w:val="00D57F8B"/>
    <w:rsid w:val="00D723BD"/>
    <w:rsid w:val="00D80FB4"/>
    <w:rsid w:val="00E546C4"/>
    <w:rsid w:val="00E6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F46A5F-78D2-483C-BDC2-98BFA40D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A8712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yiv1467818391msonormal">
    <w:name w:val="yiv1467818391msonormal"/>
    <w:basedOn w:val="Normal"/>
    <w:rsid w:val="00303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NI" w:eastAsia="es-NI"/>
    </w:rPr>
  </w:style>
  <w:style w:type="paragraph" w:styleId="Prrafodelista">
    <w:name w:val="List Paragraph"/>
    <w:basedOn w:val="Normal"/>
    <w:uiPriority w:val="34"/>
    <w:qFormat/>
    <w:rsid w:val="00126F2B"/>
    <w:pPr>
      <w:ind w:left="720"/>
      <w:contextualSpacing/>
    </w:pPr>
    <w:rPr>
      <w:lang w:val="es-NI"/>
    </w:rPr>
  </w:style>
  <w:style w:type="paragraph" w:styleId="NormalWeb">
    <w:name w:val="Normal (Web)"/>
    <w:basedOn w:val="Normal"/>
    <w:uiPriority w:val="99"/>
    <w:unhideWhenUsed/>
    <w:rsid w:val="008F6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NI" w:eastAsia="es-N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0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Cuarezma</dc:creator>
  <cp:keywords/>
  <dc:description/>
  <cp:lastModifiedBy>Ivan Lacayo</cp:lastModifiedBy>
  <cp:revision>2</cp:revision>
  <dcterms:created xsi:type="dcterms:W3CDTF">2019-11-25T21:24:00Z</dcterms:created>
  <dcterms:modified xsi:type="dcterms:W3CDTF">2019-11-25T21:24:00Z</dcterms:modified>
</cp:coreProperties>
</file>