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074" w:rsidRDefault="00354074" w:rsidP="001C0830">
      <w:pPr>
        <w:shd w:val="clear" w:color="auto" w:fill="FFFFFF"/>
        <w:spacing w:after="0" w:line="360" w:lineRule="auto"/>
        <w:jc w:val="center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 w:rsidRPr="00F1222D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ENTREGAS DE </w:t>
      </w:r>
      <w:r w:rsidR="00176D40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PROYECTOS DE MEJORA DE INFRAESTRUCTURA</w:t>
      </w:r>
      <w:r w:rsidR="00821954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S</w:t>
      </w:r>
      <w:r w:rsidR="00176D40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 DEPORTIVA</w:t>
      </w:r>
      <w:r w:rsidR="00821954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S</w:t>
      </w:r>
      <w:r w:rsidR="00176D40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 </w:t>
      </w:r>
    </w:p>
    <w:p w:rsidR="00B71C1A" w:rsidRDefault="00425877" w:rsidP="001C0830">
      <w:pPr>
        <w:pStyle w:val="Prrafodelista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</w:pPr>
      <w:r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Se </w:t>
      </w:r>
      <w:r w:rsidR="00377BC2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entregarán</w:t>
      </w:r>
      <w:r w:rsidR="00436B2C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21</w:t>
      </w:r>
      <w:r w:rsidR="00650DB2" w:rsidRPr="00CB63E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</w:t>
      </w:r>
      <w:r w:rsidR="007F288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proyectos de </w:t>
      </w:r>
      <w:r w:rsidR="00650DB2" w:rsidRPr="00CB63E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mejoras</w:t>
      </w:r>
      <w:r w:rsidR="00CB63E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</w:t>
      </w:r>
      <w:r w:rsidR="00650DB2" w:rsidRPr="00CB63E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a </w:t>
      </w:r>
      <w:r w:rsidR="00CB63E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las </w:t>
      </w:r>
      <w:r w:rsidR="00650DB2" w:rsidRPr="00CB63E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infraestructuras </w:t>
      </w:r>
      <w:r w:rsidR="00956C17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Deportivas</w:t>
      </w:r>
      <w:r w:rsidR="00650DB2" w:rsidRPr="00CB63E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</w:t>
      </w:r>
      <w:r w:rsidR="0052015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Municipal</w:t>
      </w:r>
      <w:r w:rsidR="00CB63E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es </w:t>
      </w:r>
      <w:r w:rsidR="00650DB2" w:rsidRPr="00CB63E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(</w:t>
      </w:r>
      <w:r w:rsidR="00CB63E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mejoras a </w:t>
      </w:r>
      <w:r w:rsidR="00650DB2" w:rsidRPr="00CB63E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estadios, canchas, </w:t>
      </w:r>
      <w:r w:rsidR="00371E61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P</w:t>
      </w:r>
      <w:r w:rsidR="00650DB2" w:rsidRPr="00CB63E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oli</w:t>
      </w:r>
      <w:r w:rsidR="00C1554C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</w:t>
      </w:r>
      <w:r w:rsidR="0052015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Deportivos</w:t>
      </w:r>
      <w:r w:rsidR="00650DB2" w:rsidRPr="00CB63E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, </w:t>
      </w:r>
      <w:proofErr w:type="spellStart"/>
      <w:r w:rsidR="00660990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etc</w:t>
      </w:r>
      <w:proofErr w:type="spellEnd"/>
      <w:r w:rsidR="00650DB2" w:rsidRPr="00CB63E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)</w:t>
      </w:r>
      <w:r w:rsidR="00660990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. </w:t>
      </w:r>
      <w:r w:rsidR="005A664D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I</w:t>
      </w:r>
      <w:r w:rsidR="00684D8C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nversión de </w:t>
      </w:r>
      <w:r w:rsidR="006430C3">
        <w:rPr>
          <w:rFonts w:ascii="Courier New" w:hAnsi="Courier New" w:cs="Courier New"/>
          <w:b/>
          <w:color w:val="202124"/>
          <w:sz w:val="32"/>
          <w:szCs w:val="32"/>
          <w:shd w:val="clear" w:color="auto" w:fill="FFFFFF"/>
        </w:rPr>
        <w:t xml:space="preserve">C$ </w:t>
      </w:r>
      <w:r w:rsidR="00660990">
        <w:rPr>
          <w:rFonts w:ascii="Courier New" w:hAnsi="Courier New" w:cs="Courier New"/>
          <w:b/>
          <w:color w:val="202124"/>
          <w:sz w:val="32"/>
          <w:szCs w:val="32"/>
          <w:shd w:val="clear" w:color="auto" w:fill="FFFFFF"/>
        </w:rPr>
        <w:t>28.4</w:t>
      </w:r>
      <w:r w:rsidR="006430C3">
        <w:rPr>
          <w:rFonts w:ascii="Courier New" w:hAnsi="Courier New" w:cs="Courier New"/>
          <w:b/>
          <w:color w:val="202124"/>
          <w:sz w:val="32"/>
          <w:szCs w:val="32"/>
          <w:shd w:val="clear" w:color="auto" w:fill="FFFFFF"/>
        </w:rPr>
        <w:t xml:space="preserve"> Millones.</w:t>
      </w:r>
    </w:p>
    <w:p w:rsidR="007D27B8" w:rsidRPr="00B71C1A" w:rsidRDefault="007D27B8" w:rsidP="00B71C1A">
      <w:pPr>
        <w:shd w:val="clear" w:color="auto" w:fill="FFFFFF"/>
        <w:spacing w:after="0" w:line="360" w:lineRule="auto"/>
        <w:jc w:val="both"/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</w:pPr>
      <w:bookmarkStart w:id="0" w:name="_GoBack"/>
      <w:bookmarkEnd w:id="0"/>
    </w:p>
    <w:p w:rsidR="007D27B8" w:rsidRDefault="00B71C1A" w:rsidP="00B71C1A">
      <w:pPr>
        <w:pStyle w:val="Prrafodelista"/>
        <w:shd w:val="clear" w:color="auto" w:fill="FFFFFF"/>
        <w:spacing w:after="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 w:rsidRPr="007D27B8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P</w:t>
      </w:r>
      <w:r w:rsidR="00650DB2" w:rsidRPr="007D27B8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rincipales </w:t>
      </w:r>
      <w:r w:rsidR="009A557C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proyectos que destacan:</w:t>
      </w:r>
    </w:p>
    <w:p w:rsidR="00577E04" w:rsidRPr="007D27B8" w:rsidRDefault="00577E04" w:rsidP="00B71C1A">
      <w:pPr>
        <w:pStyle w:val="Prrafodelista"/>
        <w:shd w:val="clear" w:color="auto" w:fill="FFFFFF"/>
        <w:spacing w:after="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</w:p>
    <w:p w:rsidR="00577E04" w:rsidRDefault="00522456" w:rsidP="00577E04">
      <w:pPr>
        <w:pStyle w:val="Prrafodelista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</w:pPr>
      <w:r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Remodelación al </w:t>
      </w:r>
      <w:r w:rsidR="007D27B8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E</w:t>
      </w:r>
      <w:r w:rsidR="00CB63EE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stadio de </w:t>
      </w:r>
      <w:r w:rsidR="00650DB2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Beisbol de Chinandega Efraín </w:t>
      </w:r>
      <w:proofErr w:type="spellStart"/>
      <w:r w:rsidR="00CB63EE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Tijerino</w:t>
      </w:r>
      <w:proofErr w:type="spellEnd"/>
      <w:r w:rsidR="007D27B8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</w:t>
      </w:r>
      <w:proofErr w:type="spellStart"/>
      <w:r w:rsidR="007D27B8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Mazariego</w:t>
      </w:r>
      <w:proofErr w:type="spellEnd"/>
      <w:r w:rsidR="007D27B8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.</w:t>
      </w:r>
      <w:r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C$ 3 Millones.</w:t>
      </w:r>
    </w:p>
    <w:p w:rsidR="00577E04" w:rsidRDefault="007D27B8" w:rsidP="00577E04">
      <w:pPr>
        <w:pStyle w:val="Prrafodelista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</w:pPr>
      <w:r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I</w:t>
      </w:r>
      <w:r w:rsidR="00650DB2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luminación </w:t>
      </w:r>
      <w:r w:rsidR="00CB63EE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y </w:t>
      </w:r>
      <w:r w:rsidR="00956C17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M</w:t>
      </w:r>
      <w:r w:rsidR="00CB63EE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ejoramiento </w:t>
      </w:r>
      <w:r w:rsidR="00650DB2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del estadio </w:t>
      </w:r>
      <w:r w:rsidR="00520154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Municipal</w:t>
      </w:r>
      <w:r w:rsidR="00650DB2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d</w:t>
      </w:r>
      <w:r w:rsidR="00CB63EE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e Futbol Alejandro R</w:t>
      </w:r>
      <w:r w:rsidR="00650DB2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amos </w:t>
      </w:r>
      <w:proofErr w:type="spellStart"/>
      <w:r w:rsidR="00650DB2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Turcios</w:t>
      </w:r>
      <w:proofErr w:type="spellEnd"/>
      <w:r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en Jalapa.</w:t>
      </w:r>
      <w:r w:rsidR="00522456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C$ 6.6 millones. </w:t>
      </w:r>
    </w:p>
    <w:p w:rsidR="00577E04" w:rsidRDefault="007D27B8" w:rsidP="00577E04">
      <w:pPr>
        <w:pStyle w:val="Prrafodelista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</w:pPr>
      <w:r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C</w:t>
      </w:r>
      <w:r w:rsidR="00CB63EE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onstrucción de cancha multiusos Gaspar García </w:t>
      </w:r>
      <w:proofErr w:type="spellStart"/>
      <w:r w:rsidR="00CB63EE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Laviana</w:t>
      </w:r>
      <w:proofErr w:type="spellEnd"/>
      <w:r w:rsidR="00CB63EE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en </w:t>
      </w:r>
      <w:r w:rsidR="00684D8C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Mateare</w:t>
      </w:r>
      <w:r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.</w:t>
      </w:r>
      <w:r w:rsidR="00522456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C$ 1.3 millones.</w:t>
      </w:r>
    </w:p>
    <w:p w:rsidR="00684D8C" w:rsidRPr="00577E04" w:rsidRDefault="00FA6430" w:rsidP="00577E04">
      <w:pPr>
        <w:pStyle w:val="Prrafodelista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</w:pPr>
      <w:r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Iluminación de Estadio de Beisbol Napoleón Reyna de Nueva Guinea. </w:t>
      </w:r>
      <w:r w:rsidR="00C465D9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C$ 10 millones. Junto a</w:t>
      </w:r>
      <w:r w:rsidR="008D7F88" w:rsidRPr="00577E04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ENATREL. </w:t>
      </w:r>
    </w:p>
    <w:p w:rsidR="00CB63EE" w:rsidRPr="00A503E3" w:rsidRDefault="00CB63EE" w:rsidP="00A503E3">
      <w:pPr>
        <w:shd w:val="clear" w:color="auto" w:fill="FFFFFF"/>
        <w:spacing w:after="0" w:line="360" w:lineRule="auto"/>
        <w:jc w:val="both"/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</w:pPr>
    </w:p>
    <w:p w:rsidR="00132117" w:rsidRPr="00660990" w:rsidRDefault="00176D40" w:rsidP="00660990">
      <w:pPr>
        <w:shd w:val="clear" w:color="auto" w:fill="FFFFFF"/>
        <w:spacing w:after="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lastRenderedPageBreak/>
        <w:t xml:space="preserve">DETALLE Y FECHA DE LAS ENTREGAS </w:t>
      </w:r>
      <w:r w:rsidR="00660990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 DE </w:t>
      </w:r>
      <w:r w:rsidR="000860FE" w:rsidRPr="00660990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PROYECTOS DE MEJORA DE LA INFRAESTRUCTURA DEPORTIVA </w:t>
      </w:r>
    </w:p>
    <w:p w:rsidR="00176D40" w:rsidRPr="00F1222D" w:rsidRDefault="00176D40" w:rsidP="001C0830">
      <w:pPr>
        <w:spacing w:after="0" w:line="360" w:lineRule="auto"/>
        <w:jc w:val="both"/>
        <w:rPr>
          <w:rFonts w:ascii="Courier New" w:eastAsia="Times New Roman" w:hAnsi="Courier New" w:cs="Courier New"/>
          <w:color w:val="000000"/>
          <w:sz w:val="32"/>
          <w:szCs w:val="32"/>
          <w:lang w:eastAsia="es-NI"/>
        </w:rPr>
      </w:pPr>
    </w:p>
    <w:p w:rsidR="00D47551" w:rsidRPr="00F1222D" w:rsidRDefault="00D47551" w:rsidP="001C0830">
      <w:pPr>
        <w:spacing w:after="0" w:line="360" w:lineRule="auto"/>
        <w:jc w:val="both"/>
        <w:rPr>
          <w:rFonts w:ascii="Courier New" w:eastAsia="Times New Roman" w:hAnsi="Courier New" w:cs="Courier New"/>
          <w:color w:val="000000"/>
          <w:sz w:val="32"/>
          <w:szCs w:val="32"/>
          <w:lang w:eastAsia="es-NI"/>
        </w:rPr>
      </w:pPr>
      <w:r w:rsidRPr="00F1222D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 xml:space="preserve">DEPARTAMENTO DE NUEVA SEGOVIA: </w:t>
      </w:r>
    </w:p>
    <w:p w:rsidR="00D47551" w:rsidRPr="00436B2C" w:rsidRDefault="00D47551" w:rsidP="00436B2C">
      <w:pPr>
        <w:pStyle w:val="Prrafodelista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436B2C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Quilalí:</w:t>
      </w:r>
      <w:r w:rsidRPr="00436B2C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Construcción de Cancha Multiuso en el Municipio de Quilalí, Fecha de entrega: 20 de diciembre Inversión: C$</w:t>
      </w:r>
      <w:r w:rsidR="00C85CBE" w:rsidRPr="00436B2C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</w:t>
      </w:r>
      <w:r w:rsidRPr="00436B2C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3</w:t>
      </w:r>
      <w:proofErr w:type="gramStart"/>
      <w:r w:rsidRPr="00436B2C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,528,536.00</w:t>
      </w:r>
      <w:proofErr w:type="gramEnd"/>
      <w:r w:rsidR="00C85CBE" w:rsidRPr="00436B2C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.</w:t>
      </w:r>
    </w:p>
    <w:p w:rsidR="00D47551" w:rsidRPr="00650DB2" w:rsidRDefault="00D47551" w:rsidP="001C0830">
      <w:pPr>
        <w:pStyle w:val="Prrafodelista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650DB2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San Fernando:</w:t>
      </w:r>
      <w:r w:rsidRPr="00650DB2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Mejora a estadio “Glorias del béisbol del municipio de San Fernando Luis Alberto Ortez”. Fecha de entrega. 20 de diciembre. Inversión: C$</w:t>
      </w:r>
      <w:r w:rsidR="00C85CBE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</w:t>
      </w:r>
      <w:r w:rsidRPr="00650DB2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2,754,449.15</w:t>
      </w:r>
      <w:r w:rsidR="00C85CBE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.</w:t>
      </w:r>
      <w:r w:rsidRPr="00650DB2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</w:t>
      </w:r>
    </w:p>
    <w:p w:rsidR="00871E8A" w:rsidRPr="00F1222D" w:rsidRDefault="00871E8A" w:rsidP="001C0830">
      <w:pPr>
        <w:spacing w:after="0" w:line="360" w:lineRule="auto"/>
        <w:jc w:val="both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</w:p>
    <w:p w:rsidR="00D47551" w:rsidRDefault="00871E8A" w:rsidP="001C0830">
      <w:pPr>
        <w:spacing w:after="0" w:line="360" w:lineRule="auto"/>
        <w:jc w:val="both"/>
        <w:rPr>
          <w:rFonts w:ascii="Courier New" w:hAnsi="Courier New" w:cs="Courier New"/>
          <w:b/>
          <w:bCs/>
          <w:sz w:val="32"/>
          <w:szCs w:val="32"/>
        </w:rPr>
      </w:pPr>
      <w:r w:rsidRPr="00F1222D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 xml:space="preserve">DEPARTAMENTO DE </w:t>
      </w:r>
      <w:r w:rsidRPr="00F1222D">
        <w:rPr>
          <w:rFonts w:ascii="Courier New" w:hAnsi="Courier New" w:cs="Courier New"/>
          <w:b/>
          <w:bCs/>
          <w:sz w:val="32"/>
          <w:szCs w:val="32"/>
        </w:rPr>
        <w:t>LEÓN</w:t>
      </w:r>
      <w:r w:rsidR="00D47551" w:rsidRPr="00F1222D">
        <w:rPr>
          <w:rFonts w:ascii="Courier New" w:hAnsi="Courier New" w:cs="Courier New"/>
          <w:b/>
          <w:bCs/>
          <w:sz w:val="32"/>
          <w:szCs w:val="32"/>
        </w:rPr>
        <w:t xml:space="preserve">: </w:t>
      </w:r>
    </w:p>
    <w:p w:rsidR="005661EE" w:rsidRPr="00436B2C" w:rsidRDefault="004F28F2" w:rsidP="00436B2C">
      <w:pPr>
        <w:pStyle w:val="Prrafodelista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 w:rsidRPr="00436B2C"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  <w:t>Larreynaga</w:t>
      </w:r>
      <w:r w:rsidR="005661EE" w:rsidRPr="00436B2C"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  <w:t>:</w:t>
      </w:r>
      <w:r w:rsidR="00660990"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  <w:t xml:space="preserve"> </w:t>
      </w:r>
      <w:r w:rsidRPr="00436B2C">
        <w:rPr>
          <w:rFonts w:ascii="Courier New" w:hAnsi="Courier New" w:cs="Courier New"/>
          <w:noProof/>
          <w:sz w:val="32"/>
          <w:szCs w:val="32"/>
        </w:rPr>
        <w:t>Mejoramiento de Cancha El Minero Comunidad Mina El Limon</w:t>
      </w:r>
      <w:r w:rsidRPr="00436B2C">
        <w:rPr>
          <w:rFonts w:ascii="Courier New" w:hAnsi="Courier New" w:cs="Courier New"/>
          <w:sz w:val="32"/>
          <w:szCs w:val="32"/>
        </w:rPr>
        <w:t xml:space="preserve">, Fecha de entrega: </w:t>
      </w:r>
      <w:r w:rsidRPr="00436B2C">
        <w:rPr>
          <w:rFonts w:ascii="Courier New" w:hAnsi="Courier New" w:cs="Courier New"/>
          <w:noProof/>
          <w:sz w:val="32"/>
          <w:szCs w:val="32"/>
        </w:rPr>
        <w:t>martes, 17 de diciembre de 2019</w:t>
      </w:r>
      <w:r w:rsidRPr="00436B2C">
        <w:rPr>
          <w:rFonts w:ascii="Courier New" w:hAnsi="Courier New" w:cs="Courier New"/>
          <w:sz w:val="32"/>
          <w:szCs w:val="32"/>
        </w:rPr>
        <w:t xml:space="preserve">, Inversión: </w:t>
      </w:r>
      <w:r w:rsidRPr="00436B2C">
        <w:rPr>
          <w:rFonts w:ascii="Courier New" w:hAnsi="Courier New" w:cs="Courier New"/>
          <w:noProof/>
          <w:sz w:val="32"/>
          <w:szCs w:val="32"/>
        </w:rPr>
        <w:t>C$ 340,184.06.</w:t>
      </w:r>
    </w:p>
    <w:p w:rsidR="00510898" w:rsidRPr="00132117" w:rsidRDefault="00D47551" w:rsidP="001C0830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  <w:r w:rsidRPr="00132117">
        <w:rPr>
          <w:rFonts w:ascii="Courier New" w:hAnsi="Courier New" w:cs="Courier New"/>
          <w:b/>
          <w:noProof/>
          <w:sz w:val="32"/>
          <w:szCs w:val="32"/>
        </w:rPr>
        <w:t>Nagarote</w:t>
      </w:r>
      <w:r w:rsidRPr="00132117">
        <w:rPr>
          <w:rFonts w:ascii="Courier New" w:hAnsi="Courier New" w:cs="Courier New"/>
          <w:b/>
          <w:sz w:val="32"/>
          <w:szCs w:val="32"/>
        </w:rPr>
        <w:t>:</w:t>
      </w:r>
      <w:r w:rsidRPr="00132117">
        <w:rPr>
          <w:rFonts w:ascii="Courier New" w:hAnsi="Courier New" w:cs="Courier New"/>
          <w:sz w:val="32"/>
          <w:szCs w:val="32"/>
        </w:rPr>
        <w:t xml:space="preserve"> </w:t>
      </w:r>
      <w:r w:rsidRPr="00132117">
        <w:rPr>
          <w:rFonts w:ascii="Courier New" w:hAnsi="Courier New" w:cs="Courier New"/>
          <w:noProof/>
          <w:sz w:val="32"/>
          <w:szCs w:val="32"/>
        </w:rPr>
        <w:t xml:space="preserve">Mantenimiento y reparacion de </w:t>
      </w:r>
      <w:r w:rsidR="00132117" w:rsidRPr="00132117">
        <w:rPr>
          <w:rFonts w:ascii="Courier New" w:hAnsi="Courier New" w:cs="Courier New"/>
          <w:noProof/>
          <w:sz w:val="32"/>
          <w:szCs w:val="32"/>
        </w:rPr>
        <w:t xml:space="preserve">Cancha Edgardo Corea. </w:t>
      </w:r>
      <w:r w:rsidRPr="00132117">
        <w:rPr>
          <w:rFonts w:ascii="Courier New" w:hAnsi="Courier New" w:cs="Courier New"/>
          <w:sz w:val="32"/>
          <w:szCs w:val="32"/>
        </w:rPr>
        <w:t xml:space="preserve">Fecha de entrega: </w:t>
      </w:r>
      <w:r w:rsidRPr="00132117">
        <w:rPr>
          <w:rFonts w:ascii="Courier New" w:hAnsi="Courier New" w:cs="Courier New"/>
          <w:noProof/>
          <w:sz w:val="32"/>
          <w:szCs w:val="32"/>
        </w:rPr>
        <w:t>viernes, 20 de diciembre de 2019</w:t>
      </w:r>
      <w:r w:rsidRPr="00132117">
        <w:rPr>
          <w:rFonts w:ascii="Courier New" w:hAnsi="Courier New" w:cs="Courier New"/>
          <w:sz w:val="32"/>
          <w:szCs w:val="32"/>
        </w:rPr>
        <w:t xml:space="preserve">, Inversión: </w:t>
      </w:r>
      <w:r w:rsidR="00132117" w:rsidRPr="00132117">
        <w:rPr>
          <w:rFonts w:ascii="Courier New" w:hAnsi="Courier New" w:cs="Courier New"/>
          <w:noProof/>
          <w:sz w:val="32"/>
          <w:szCs w:val="32"/>
        </w:rPr>
        <w:t>C$</w:t>
      </w:r>
      <w:r w:rsidR="00C85CBE">
        <w:rPr>
          <w:rFonts w:ascii="Courier New" w:hAnsi="Courier New" w:cs="Courier New"/>
          <w:noProof/>
          <w:sz w:val="32"/>
          <w:szCs w:val="32"/>
        </w:rPr>
        <w:t xml:space="preserve"> </w:t>
      </w:r>
      <w:r w:rsidR="00132117" w:rsidRPr="00132117">
        <w:rPr>
          <w:rFonts w:ascii="Courier New" w:hAnsi="Courier New" w:cs="Courier New"/>
          <w:noProof/>
          <w:sz w:val="32"/>
          <w:szCs w:val="32"/>
        </w:rPr>
        <w:t>30</w:t>
      </w:r>
      <w:r w:rsidRPr="00132117">
        <w:rPr>
          <w:rFonts w:ascii="Courier New" w:hAnsi="Courier New" w:cs="Courier New"/>
          <w:noProof/>
          <w:sz w:val="32"/>
          <w:szCs w:val="32"/>
        </w:rPr>
        <w:t>0,000.00</w:t>
      </w:r>
      <w:r w:rsidR="00C85CBE">
        <w:rPr>
          <w:rFonts w:ascii="Courier New" w:hAnsi="Courier New" w:cs="Courier New"/>
          <w:noProof/>
          <w:sz w:val="32"/>
          <w:szCs w:val="32"/>
        </w:rPr>
        <w:t>.</w:t>
      </w:r>
    </w:p>
    <w:p w:rsidR="00DF323B" w:rsidRPr="00F1222D" w:rsidRDefault="00DF323B" w:rsidP="001C0830">
      <w:pPr>
        <w:spacing w:after="0" w:line="360" w:lineRule="auto"/>
        <w:jc w:val="both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</w:p>
    <w:p w:rsidR="00D47551" w:rsidRPr="00F1222D" w:rsidRDefault="00871E8A" w:rsidP="001C0830">
      <w:pPr>
        <w:spacing w:after="0" w:line="360" w:lineRule="auto"/>
        <w:jc w:val="both"/>
        <w:rPr>
          <w:rFonts w:ascii="Courier New" w:eastAsia="Times New Roman" w:hAnsi="Courier New" w:cs="Courier New"/>
          <w:color w:val="000000"/>
          <w:sz w:val="32"/>
          <w:szCs w:val="32"/>
          <w:lang w:eastAsia="es-NI"/>
        </w:rPr>
      </w:pPr>
      <w:r w:rsidRPr="00F1222D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 xml:space="preserve">DEPARTAMENTO DE </w:t>
      </w:r>
      <w:r w:rsidR="00D47551" w:rsidRPr="00F1222D"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  <w:t xml:space="preserve">CHINANDEGA: </w:t>
      </w:r>
    </w:p>
    <w:p w:rsidR="00D47551" w:rsidRPr="00650DB2" w:rsidRDefault="00D47551" w:rsidP="001C0830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  <w:r w:rsidRPr="00650DB2">
        <w:rPr>
          <w:rFonts w:ascii="Courier New" w:hAnsi="Courier New" w:cs="Courier New"/>
          <w:b/>
          <w:noProof/>
          <w:sz w:val="32"/>
          <w:szCs w:val="32"/>
        </w:rPr>
        <w:lastRenderedPageBreak/>
        <w:t>Chichigalpa</w:t>
      </w:r>
      <w:r w:rsidRPr="00650DB2">
        <w:rPr>
          <w:rFonts w:ascii="Courier New" w:hAnsi="Courier New" w:cs="Courier New"/>
          <w:b/>
          <w:sz w:val="32"/>
          <w:szCs w:val="32"/>
        </w:rPr>
        <w:t>:</w:t>
      </w:r>
      <w:r w:rsidRPr="00650DB2">
        <w:rPr>
          <w:rFonts w:ascii="Courier New" w:hAnsi="Courier New" w:cs="Courier New"/>
          <w:sz w:val="32"/>
          <w:szCs w:val="32"/>
        </w:rPr>
        <w:t xml:space="preserve"> </w:t>
      </w:r>
      <w:r w:rsidRPr="00650DB2">
        <w:rPr>
          <w:rFonts w:ascii="Courier New" w:hAnsi="Courier New" w:cs="Courier New"/>
          <w:noProof/>
          <w:sz w:val="32"/>
          <w:szCs w:val="32"/>
        </w:rPr>
        <w:t>Rehabilitacion De Pintura</w:t>
      </w:r>
      <w:r w:rsidR="00CB63EE">
        <w:rPr>
          <w:rFonts w:ascii="Courier New" w:hAnsi="Courier New" w:cs="Courier New"/>
          <w:noProof/>
          <w:sz w:val="32"/>
          <w:szCs w:val="32"/>
        </w:rPr>
        <w:t xml:space="preserve"> del</w:t>
      </w:r>
      <w:r w:rsidRPr="00650DB2">
        <w:rPr>
          <w:rFonts w:ascii="Courier New" w:hAnsi="Courier New" w:cs="Courier New"/>
          <w:noProof/>
          <w:sz w:val="32"/>
          <w:szCs w:val="32"/>
        </w:rPr>
        <w:t xml:space="preserve"> Estadio Flor De Caña</w:t>
      </w:r>
      <w:r w:rsidRPr="00650DB2">
        <w:rPr>
          <w:rFonts w:ascii="Courier New" w:hAnsi="Courier New" w:cs="Courier New"/>
          <w:sz w:val="32"/>
          <w:szCs w:val="32"/>
        </w:rPr>
        <w:t xml:space="preserve">, Fecha de entrega: </w:t>
      </w:r>
      <w:r w:rsidRPr="00650DB2">
        <w:rPr>
          <w:rFonts w:ascii="Courier New" w:hAnsi="Courier New" w:cs="Courier New"/>
          <w:noProof/>
          <w:sz w:val="32"/>
          <w:szCs w:val="32"/>
        </w:rPr>
        <w:t>martes, 10 de diciembre de 2019</w:t>
      </w:r>
      <w:r w:rsidRPr="00650DB2">
        <w:rPr>
          <w:rFonts w:ascii="Courier New" w:hAnsi="Courier New" w:cs="Courier New"/>
          <w:sz w:val="32"/>
          <w:szCs w:val="32"/>
        </w:rPr>
        <w:t xml:space="preserve">, Inversión: </w:t>
      </w:r>
      <w:r w:rsidRPr="00650DB2">
        <w:rPr>
          <w:rFonts w:ascii="Courier New" w:hAnsi="Courier New" w:cs="Courier New"/>
          <w:noProof/>
          <w:sz w:val="32"/>
          <w:szCs w:val="32"/>
        </w:rPr>
        <w:t>C$</w:t>
      </w:r>
      <w:r w:rsidR="00C85CBE">
        <w:rPr>
          <w:rFonts w:ascii="Courier New" w:hAnsi="Courier New" w:cs="Courier New"/>
          <w:noProof/>
          <w:sz w:val="32"/>
          <w:szCs w:val="32"/>
        </w:rPr>
        <w:t xml:space="preserve"> </w:t>
      </w:r>
      <w:r w:rsidRPr="00650DB2">
        <w:rPr>
          <w:rFonts w:ascii="Courier New" w:hAnsi="Courier New" w:cs="Courier New"/>
          <w:noProof/>
          <w:sz w:val="32"/>
          <w:szCs w:val="32"/>
        </w:rPr>
        <w:t>600,000.00</w:t>
      </w:r>
      <w:r w:rsidR="00C85CBE">
        <w:rPr>
          <w:rFonts w:ascii="Courier New" w:hAnsi="Courier New" w:cs="Courier New"/>
          <w:noProof/>
          <w:sz w:val="32"/>
          <w:szCs w:val="32"/>
        </w:rPr>
        <w:t>.</w:t>
      </w:r>
    </w:p>
    <w:p w:rsidR="00D47551" w:rsidRDefault="00D47551" w:rsidP="001C0830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  <w:r w:rsidRPr="00650DB2">
        <w:rPr>
          <w:rFonts w:ascii="Courier New" w:hAnsi="Courier New" w:cs="Courier New"/>
          <w:b/>
          <w:noProof/>
          <w:sz w:val="32"/>
          <w:szCs w:val="32"/>
        </w:rPr>
        <w:t>Chinandega</w:t>
      </w:r>
      <w:r w:rsidRPr="00650DB2">
        <w:rPr>
          <w:rFonts w:ascii="Courier New" w:hAnsi="Courier New" w:cs="Courier New"/>
          <w:b/>
          <w:sz w:val="32"/>
          <w:szCs w:val="32"/>
        </w:rPr>
        <w:t>:</w:t>
      </w:r>
      <w:r w:rsidRPr="00650DB2">
        <w:rPr>
          <w:rFonts w:ascii="Courier New" w:hAnsi="Courier New" w:cs="Courier New"/>
          <w:sz w:val="32"/>
          <w:szCs w:val="32"/>
        </w:rPr>
        <w:t xml:space="preserve"> </w:t>
      </w:r>
      <w:r w:rsidRPr="00650DB2">
        <w:rPr>
          <w:rFonts w:ascii="Courier New" w:hAnsi="Courier New" w:cs="Courier New"/>
          <w:noProof/>
          <w:sz w:val="32"/>
          <w:szCs w:val="32"/>
        </w:rPr>
        <w:t>Rehabilitación Del Estadio Efraín Tijerino Mazariego</w:t>
      </w:r>
      <w:r w:rsidRPr="00650DB2">
        <w:rPr>
          <w:rFonts w:ascii="Courier New" w:hAnsi="Courier New" w:cs="Courier New"/>
          <w:sz w:val="32"/>
          <w:szCs w:val="32"/>
        </w:rPr>
        <w:t xml:space="preserve">, Fecha de entrega: </w:t>
      </w:r>
      <w:r w:rsidRPr="00650DB2">
        <w:rPr>
          <w:rFonts w:ascii="Courier New" w:hAnsi="Courier New" w:cs="Courier New"/>
          <w:noProof/>
          <w:sz w:val="32"/>
          <w:szCs w:val="32"/>
        </w:rPr>
        <w:t>martes, 17 de diciembre de 2019</w:t>
      </w:r>
      <w:r w:rsidRPr="00650DB2">
        <w:rPr>
          <w:rFonts w:ascii="Courier New" w:hAnsi="Courier New" w:cs="Courier New"/>
          <w:sz w:val="32"/>
          <w:szCs w:val="32"/>
        </w:rPr>
        <w:t xml:space="preserve">, Inversión: </w:t>
      </w:r>
      <w:r w:rsidRPr="00650DB2">
        <w:rPr>
          <w:rFonts w:ascii="Courier New" w:hAnsi="Courier New" w:cs="Courier New"/>
          <w:noProof/>
          <w:sz w:val="32"/>
          <w:szCs w:val="32"/>
        </w:rPr>
        <w:t>C$</w:t>
      </w:r>
      <w:r w:rsidR="00C85CBE">
        <w:rPr>
          <w:rFonts w:ascii="Courier New" w:hAnsi="Courier New" w:cs="Courier New"/>
          <w:noProof/>
          <w:sz w:val="32"/>
          <w:szCs w:val="32"/>
        </w:rPr>
        <w:t xml:space="preserve"> </w:t>
      </w:r>
      <w:r w:rsidRPr="00650DB2">
        <w:rPr>
          <w:rFonts w:ascii="Courier New" w:hAnsi="Courier New" w:cs="Courier New"/>
          <w:noProof/>
          <w:sz w:val="32"/>
          <w:szCs w:val="32"/>
        </w:rPr>
        <w:t>3</w:t>
      </w:r>
      <w:r w:rsidR="00660990">
        <w:rPr>
          <w:rFonts w:ascii="Courier New" w:hAnsi="Courier New" w:cs="Courier New"/>
          <w:noProof/>
          <w:sz w:val="32"/>
          <w:szCs w:val="32"/>
        </w:rPr>
        <w:t>,</w:t>
      </w:r>
      <w:r w:rsidRPr="00650DB2">
        <w:rPr>
          <w:rFonts w:ascii="Courier New" w:hAnsi="Courier New" w:cs="Courier New"/>
          <w:noProof/>
          <w:sz w:val="32"/>
          <w:szCs w:val="32"/>
        </w:rPr>
        <w:t>000,000.00</w:t>
      </w:r>
      <w:r w:rsidR="00C85CBE">
        <w:rPr>
          <w:rFonts w:ascii="Courier New" w:hAnsi="Courier New" w:cs="Courier New"/>
          <w:noProof/>
          <w:sz w:val="32"/>
          <w:szCs w:val="32"/>
        </w:rPr>
        <w:t>.</w:t>
      </w:r>
    </w:p>
    <w:p w:rsidR="005661EE" w:rsidRPr="00D54AA5" w:rsidRDefault="004F28F2" w:rsidP="00436B2C">
      <w:pPr>
        <w:pStyle w:val="Prrafodelista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  <w:t>Mateare</w:t>
      </w:r>
      <w:r w:rsidR="005661EE" w:rsidRPr="00D54AA5"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  <w:t>:</w:t>
      </w:r>
    </w:p>
    <w:p w:rsidR="005661EE" w:rsidRPr="004F28F2" w:rsidRDefault="004F28F2" w:rsidP="005661EE">
      <w:pPr>
        <w:pStyle w:val="Prrafodelista"/>
        <w:numPr>
          <w:ilvl w:val="0"/>
          <w:numId w:val="13"/>
        </w:numPr>
        <w:shd w:val="clear" w:color="auto" w:fill="FFFFFF"/>
        <w:spacing w:after="0" w:line="360" w:lineRule="auto"/>
        <w:jc w:val="both"/>
      </w:pPr>
      <w:r w:rsidRPr="00650DB2">
        <w:rPr>
          <w:rFonts w:ascii="Courier New" w:hAnsi="Courier New" w:cs="Courier New"/>
          <w:sz w:val="32"/>
          <w:szCs w:val="32"/>
        </w:rPr>
        <w:t xml:space="preserve">Remodelación de cancha y parque Vista de </w:t>
      </w:r>
      <w:proofErr w:type="spellStart"/>
      <w:r w:rsidRPr="00650DB2">
        <w:rPr>
          <w:rFonts w:ascii="Courier New" w:hAnsi="Courier New" w:cs="Courier New"/>
          <w:sz w:val="32"/>
          <w:szCs w:val="32"/>
        </w:rPr>
        <w:t>Apoyeque</w:t>
      </w:r>
      <w:proofErr w:type="spellEnd"/>
      <w:r w:rsidRPr="00650DB2">
        <w:rPr>
          <w:rFonts w:ascii="Courier New" w:hAnsi="Courier New" w:cs="Courier New"/>
          <w:sz w:val="32"/>
          <w:szCs w:val="32"/>
        </w:rPr>
        <w:t>. Fecha de entrega: 26 de noviembre. Inversión: C$</w:t>
      </w:r>
      <w:r>
        <w:rPr>
          <w:rFonts w:ascii="Courier New" w:hAnsi="Courier New" w:cs="Courier New"/>
          <w:sz w:val="32"/>
          <w:szCs w:val="32"/>
        </w:rPr>
        <w:t xml:space="preserve"> </w:t>
      </w:r>
      <w:r w:rsidRPr="00650DB2">
        <w:rPr>
          <w:rFonts w:ascii="Courier New" w:hAnsi="Courier New" w:cs="Courier New"/>
          <w:sz w:val="32"/>
          <w:szCs w:val="32"/>
        </w:rPr>
        <w:t>612,000.00</w:t>
      </w:r>
      <w:r>
        <w:rPr>
          <w:rFonts w:ascii="Courier New" w:hAnsi="Courier New" w:cs="Courier New"/>
          <w:sz w:val="32"/>
          <w:szCs w:val="32"/>
        </w:rPr>
        <w:t>.</w:t>
      </w:r>
    </w:p>
    <w:p w:rsidR="004F28F2" w:rsidRPr="004F28F2" w:rsidRDefault="004F28F2" w:rsidP="005661EE">
      <w:pPr>
        <w:pStyle w:val="Prrafodelista"/>
        <w:numPr>
          <w:ilvl w:val="0"/>
          <w:numId w:val="13"/>
        </w:numPr>
        <w:shd w:val="clear" w:color="auto" w:fill="FFFFFF"/>
        <w:spacing w:after="0" w:line="360" w:lineRule="auto"/>
        <w:jc w:val="both"/>
      </w:pPr>
      <w:r w:rsidRPr="00503BB6">
        <w:rPr>
          <w:rFonts w:ascii="Courier New" w:hAnsi="Courier New" w:cs="Courier New"/>
          <w:sz w:val="32"/>
          <w:szCs w:val="32"/>
        </w:rPr>
        <w:t>Construcción de cancha multiuso Gaspar García Laviana. Fecha de entrega: 29 de noviembre Inversión: C$</w:t>
      </w:r>
      <w:r>
        <w:rPr>
          <w:rFonts w:ascii="Courier New" w:hAnsi="Courier New" w:cs="Courier New"/>
          <w:sz w:val="32"/>
          <w:szCs w:val="32"/>
        </w:rPr>
        <w:t xml:space="preserve"> </w:t>
      </w:r>
      <w:r w:rsidRPr="00503BB6">
        <w:rPr>
          <w:rFonts w:ascii="Courier New" w:hAnsi="Courier New" w:cs="Courier New"/>
          <w:sz w:val="32"/>
          <w:szCs w:val="32"/>
        </w:rPr>
        <w:t>1,380,000.00</w:t>
      </w:r>
      <w:r>
        <w:rPr>
          <w:rFonts w:ascii="Courier New" w:hAnsi="Courier New" w:cs="Courier New"/>
          <w:sz w:val="32"/>
          <w:szCs w:val="32"/>
        </w:rPr>
        <w:t>.</w:t>
      </w:r>
    </w:p>
    <w:p w:rsidR="00DF323B" w:rsidRDefault="004F28F2" w:rsidP="00DF323B">
      <w:pPr>
        <w:pStyle w:val="Prrafodelista"/>
        <w:numPr>
          <w:ilvl w:val="0"/>
          <w:numId w:val="13"/>
        </w:numPr>
        <w:spacing w:after="0" w:line="360" w:lineRule="auto"/>
        <w:jc w:val="both"/>
        <w:rPr>
          <w:rFonts w:ascii="Courier New" w:hAnsi="Courier New" w:cs="Courier New"/>
          <w:b/>
          <w:bCs/>
          <w:sz w:val="32"/>
          <w:szCs w:val="32"/>
        </w:rPr>
      </w:pPr>
      <w:r w:rsidRPr="00176D40">
        <w:rPr>
          <w:rFonts w:ascii="Courier New" w:hAnsi="Courier New" w:cs="Courier New"/>
          <w:sz w:val="32"/>
          <w:szCs w:val="32"/>
        </w:rPr>
        <w:t xml:space="preserve">Mejoramiento y </w:t>
      </w:r>
      <w:r w:rsidR="00956C17">
        <w:rPr>
          <w:rFonts w:ascii="Courier New" w:hAnsi="Courier New" w:cs="Courier New"/>
          <w:sz w:val="32"/>
          <w:szCs w:val="32"/>
        </w:rPr>
        <w:t>Embellecimiento</w:t>
      </w:r>
      <w:r w:rsidRPr="00176D40">
        <w:rPr>
          <w:rFonts w:ascii="Courier New" w:hAnsi="Courier New" w:cs="Courier New"/>
          <w:sz w:val="32"/>
          <w:szCs w:val="32"/>
        </w:rPr>
        <w:t xml:space="preserve"> de canchas San Francisco. Fecha de entrega 10 de diciembre. Inversión: C$</w:t>
      </w:r>
      <w:r>
        <w:rPr>
          <w:rFonts w:ascii="Courier New" w:hAnsi="Courier New" w:cs="Courier New"/>
          <w:sz w:val="32"/>
          <w:szCs w:val="32"/>
        </w:rPr>
        <w:t xml:space="preserve"> </w:t>
      </w:r>
      <w:r w:rsidRPr="00176D40">
        <w:rPr>
          <w:rFonts w:ascii="Courier New" w:hAnsi="Courier New" w:cs="Courier New"/>
          <w:sz w:val="32"/>
          <w:szCs w:val="32"/>
        </w:rPr>
        <w:t>630,000.00</w:t>
      </w:r>
      <w:r>
        <w:rPr>
          <w:rFonts w:ascii="Courier New" w:hAnsi="Courier New" w:cs="Courier New"/>
          <w:sz w:val="32"/>
          <w:szCs w:val="32"/>
        </w:rPr>
        <w:t>.</w:t>
      </w:r>
      <w:r w:rsidR="00D47551" w:rsidRPr="004F28F2">
        <w:rPr>
          <w:rFonts w:ascii="Courier New" w:hAnsi="Courier New" w:cs="Courier New"/>
          <w:b/>
          <w:bCs/>
          <w:sz w:val="32"/>
          <w:szCs w:val="32"/>
        </w:rPr>
        <w:t xml:space="preserve"> </w:t>
      </w:r>
    </w:p>
    <w:p w:rsidR="00DF323B" w:rsidRPr="00577E04" w:rsidRDefault="00DF323B" w:rsidP="00577E04">
      <w:pPr>
        <w:spacing w:after="0" w:line="360" w:lineRule="auto"/>
        <w:jc w:val="both"/>
        <w:rPr>
          <w:rFonts w:ascii="Courier New" w:hAnsi="Courier New" w:cs="Courier New"/>
          <w:b/>
          <w:bCs/>
          <w:sz w:val="32"/>
          <w:szCs w:val="32"/>
        </w:rPr>
      </w:pPr>
    </w:p>
    <w:p w:rsidR="005661EE" w:rsidRPr="00436B2C" w:rsidRDefault="004F28F2" w:rsidP="00436B2C">
      <w:pPr>
        <w:pStyle w:val="Prrafodelista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>
        <w:rPr>
          <w:rFonts w:ascii="Courier New" w:hAnsi="Courier New" w:cs="Courier New"/>
          <w:b/>
          <w:bCs/>
          <w:sz w:val="32"/>
          <w:szCs w:val="32"/>
        </w:rPr>
        <w:t>El Crucero</w:t>
      </w:r>
      <w:r w:rsidR="005661EE" w:rsidRPr="004F28F2"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  <w:t>:</w:t>
      </w:r>
      <w:r w:rsidR="00436B2C"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  <w:t xml:space="preserve"> </w:t>
      </w:r>
      <w:r w:rsidRPr="00436B2C">
        <w:rPr>
          <w:rFonts w:ascii="Courier New" w:hAnsi="Courier New" w:cs="Courier New"/>
          <w:sz w:val="32"/>
          <w:szCs w:val="32"/>
        </w:rPr>
        <w:t>Mejoramiento de cancha Simón Bolívar en El Crucero. Fecha de entrega: 19 de diciembre. Inversión: C$ 317,144.00.</w:t>
      </w:r>
    </w:p>
    <w:p w:rsidR="00425877" w:rsidRPr="00436B2C" w:rsidRDefault="00425877" w:rsidP="00436B2C">
      <w:pPr>
        <w:pStyle w:val="Prrafodelista"/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</w:rPr>
      </w:pPr>
      <w:r w:rsidRPr="00436B2C">
        <w:rPr>
          <w:rFonts w:ascii="Courier New" w:hAnsi="Courier New" w:cs="Courier New"/>
          <w:b/>
          <w:color w:val="26282A"/>
          <w:sz w:val="32"/>
          <w:szCs w:val="32"/>
        </w:rPr>
        <w:lastRenderedPageBreak/>
        <w:t>Ciudad Sandino:</w:t>
      </w:r>
      <w:r w:rsidRPr="00436B2C">
        <w:rPr>
          <w:rFonts w:ascii="Courier New" w:hAnsi="Courier New" w:cs="Courier New"/>
          <w:color w:val="26282A"/>
          <w:sz w:val="32"/>
          <w:szCs w:val="32"/>
        </w:rPr>
        <w:t xml:space="preserve"> Construcción del muro perimetral del estadio mayor A ubicado en la zona 8 Bella cruz. Fecha de entrega: 20 diciembre 2019 Inversión: C$</w:t>
      </w:r>
      <w:r w:rsidR="00C85CBE" w:rsidRPr="00436B2C">
        <w:rPr>
          <w:rFonts w:ascii="Courier New" w:hAnsi="Courier New" w:cs="Courier New"/>
          <w:color w:val="26282A"/>
          <w:sz w:val="32"/>
          <w:szCs w:val="32"/>
        </w:rPr>
        <w:t xml:space="preserve"> </w:t>
      </w:r>
      <w:r w:rsidRPr="00436B2C">
        <w:rPr>
          <w:rFonts w:ascii="Courier New" w:hAnsi="Courier New" w:cs="Courier New"/>
          <w:color w:val="26282A"/>
          <w:sz w:val="32"/>
          <w:szCs w:val="32"/>
        </w:rPr>
        <w:t>500,000.00</w:t>
      </w:r>
      <w:r w:rsidR="00C85CBE" w:rsidRPr="00436B2C">
        <w:rPr>
          <w:rFonts w:ascii="Courier New" w:hAnsi="Courier New" w:cs="Courier New"/>
          <w:color w:val="26282A"/>
          <w:sz w:val="32"/>
          <w:szCs w:val="32"/>
        </w:rPr>
        <w:t>.</w:t>
      </w:r>
    </w:p>
    <w:p w:rsidR="00371E61" w:rsidRPr="00577E04" w:rsidRDefault="00371E61" w:rsidP="00577E04">
      <w:p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</w:p>
    <w:p w:rsidR="00D47551" w:rsidRPr="00F1222D" w:rsidRDefault="00871E8A" w:rsidP="001C0830">
      <w:pPr>
        <w:spacing w:after="0" w:line="360" w:lineRule="auto"/>
        <w:jc w:val="both"/>
        <w:rPr>
          <w:rFonts w:ascii="Courier New" w:hAnsi="Courier New" w:cs="Courier New"/>
          <w:b/>
          <w:bCs/>
          <w:sz w:val="32"/>
          <w:szCs w:val="32"/>
        </w:rPr>
      </w:pPr>
      <w:r w:rsidRPr="00F1222D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 xml:space="preserve">DEPARTAMENTO DE </w:t>
      </w:r>
      <w:r w:rsidR="00D47551" w:rsidRPr="00F1222D">
        <w:rPr>
          <w:rFonts w:ascii="Courier New" w:hAnsi="Courier New" w:cs="Courier New"/>
          <w:b/>
          <w:bCs/>
          <w:sz w:val="32"/>
          <w:szCs w:val="32"/>
        </w:rPr>
        <w:t>CARAZO</w:t>
      </w:r>
      <w:r w:rsidRPr="00F1222D">
        <w:rPr>
          <w:rFonts w:ascii="Courier New" w:hAnsi="Courier New" w:cs="Courier New"/>
          <w:b/>
          <w:bCs/>
          <w:sz w:val="32"/>
          <w:szCs w:val="32"/>
        </w:rPr>
        <w:t>:</w:t>
      </w:r>
    </w:p>
    <w:p w:rsidR="00D47551" w:rsidRPr="00395025" w:rsidRDefault="00D47551" w:rsidP="001C0830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395025">
        <w:rPr>
          <w:rFonts w:ascii="Courier New" w:hAnsi="Courier New" w:cs="Courier New"/>
          <w:b/>
          <w:sz w:val="32"/>
          <w:szCs w:val="32"/>
        </w:rPr>
        <w:t xml:space="preserve">El Rosario: </w:t>
      </w:r>
      <w:r w:rsidRPr="00395025">
        <w:rPr>
          <w:rFonts w:ascii="Courier New" w:hAnsi="Courier New" w:cs="Courier New"/>
          <w:sz w:val="32"/>
          <w:szCs w:val="32"/>
        </w:rPr>
        <w:t xml:space="preserve">Mejora al </w:t>
      </w:r>
      <w:r w:rsidR="006936EF">
        <w:rPr>
          <w:rFonts w:ascii="Courier New" w:hAnsi="Courier New" w:cs="Courier New"/>
          <w:sz w:val="32"/>
          <w:szCs w:val="32"/>
        </w:rPr>
        <w:t>Polideportivo</w:t>
      </w:r>
      <w:r w:rsidR="00436B2C">
        <w:rPr>
          <w:rFonts w:ascii="Courier New" w:hAnsi="Courier New" w:cs="Courier New"/>
          <w:sz w:val="32"/>
          <w:szCs w:val="32"/>
        </w:rPr>
        <w:t xml:space="preserve"> Augusto C</w:t>
      </w:r>
      <w:r w:rsidRPr="00395025">
        <w:rPr>
          <w:rFonts w:ascii="Courier New" w:hAnsi="Courier New" w:cs="Courier New"/>
          <w:sz w:val="32"/>
          <w:szCs w:val="32"/>
        </w:rPr>
        <w:t xml:space="preserve">. Sandino. Fecha de entrega. 15 de diciembre. Inversión: </w:t>
      </w:r>
      <w:r w:rsidR="00CB584C" w:rsidRPr="00395025">
        <w:rPr>
          <w:rFonts w:ascii="Courier New" w:hAnsi="Courier New" w:cs="Courier New"/>
          <w:sz w:val="32"/>
          <w:szCs w:val="32"/>
        </w:rPr>
        <w:t xml:space="preserve">C$ </w:t>
      </w:r>
      <w:r w:rsidRPr="00395025">
        <w:rPr>
          <w:rFonts w:ascii="Courier New" w:hAnsi="Courier New" w:cs="Courier New"/>
          <w:sz w:val="32"/>
          <w:szCs w:val="32"/>
        </w:rPr>
        <w:t>552,685.22</w:t>
      </w:r>
      <w:r w:rsidR="00C85CBE">
        <w:rPr>
          <w:rFonts w:ascii="Courier New" w:hAnsi="Courier New" w:cs="Courier New"/>
          <w:sz w:val="32"/>
          <w:szCs w:val="32"/>
        </w:rPr>
        <w:t>.</w:t>
      </w:r>
      <w:r w:rsidRPr="00395025">
        <w:rPr>
          <w:rFonts w:ascii="Courier New" w:hAnsi="Courier New" w:cs="Courier New"/>
          <w:sz w:val="32"/>
          <w:szCs w:val="32"/>
        </w:rPr>
        <w:t xml:space="preserve"> </w:t>
      </w:r>
    </w:p>
    <w:p w:rsidR="00D47551" w:rsidRPr="00395025" w:rsidRDefault="00D47551" w:rsidP="001C0830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395025">
        <w:rPr>
          <w:rFonts w:ascii="Courier New" w:hAnsi="Courier New" w:cs="Courier New"/>
          <w:b/>
          <w:sz w:val="32"/>
          <w:szCs w:val="32"/>
        </w:rPr>
        <w:t xml:space="preserve">San Marcos: </w:t>
      </w:r>
      <w:r w:rsidRPr="00395025">
        <w:rPr>
          <w:rFonts w:ascii="Courier New" w:hAnsi="Courier New" w:cs="Courier New"/>
          <w:sz w:val="32"/>
          <w:szCs w:val="32"/>
        </w:rPr>
        <w:t>Construcción del Nuevo campo Infantil, José Velásquez “FARA”.  Fecha de entrega: 23 de diciembre, Inversión; C$ 300,000.00</w:t>
      </w:r>
      <w:r w:rsidR="00C85CBE">
        <w:rPr>
          <w:rFonts w:ascii="Courier New" w:hAnsi="Courier New" w:cs="Courier New"/>
          <w:sz w:val="32"/>
          <w:szCs w:val="32"/>
        </w:rPr>
        <w:t>.</w:t>
      </w:r>
    </w:p>
    <w:p w:rsidR="00D47551" w:rsidRPr="00F1222D" w:rsidRDefault="00D47551" w:rsidP="001C0830">
      <w:p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</w:p>
    <w:p w:rsidR="00D47551" w:rsidRPr="00F1222D" w:rsidRDefault="00871E8A" w:rsidP="001C0830">
      <w:pPr>
        <w:pStyle w:val="yiv6795670816msonormal"/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F1222D">
        <w:rPr>
          <w:rFonts w:ascii="Courier New" w:eastAsia="Times New Roman" w:hAnsi="Courier New" w:cs="Courier New"/>
          <w:b/>
          <w:bCs/>
          <w:color w:val="222222"/>
          <w:sz w:val="32"/>
          <w:szCs w:val="32"/>
        </w:rPr>
        <w:t xml:space="preserve">DEPARTAMENTO DE </w:t>
      </w:r>
      <w:r w:rsidR="00D47551" w:rsidRPr="00F1222D">
        <w:rPr>
          <w:rFonts w:ascii="Courier New" w:hAnsi="Courier New" w:cs="Courier New"/>
          <w:b/>
          <w:bCs/>
          <w:color w:val="1D2228"/>
          <w:sz w:val="32"/>
          <w:szCs w:val="32"/>
        </w:rPr>
        <w:t>CHONTALES</w:t>
      </w:r>
      <w:r w:rsidRPr="00F1222D">
        <w:rPr>
          <w:rFonts w:ascii="Courier New" w:hAnsi="Courier New" w:cs="Courier New"/>
          <w:b/>
          <w:bCs/>
          <w:color w:val="1D2228"/>
          <w:sz w:val="32"/>
          <w:szCs w:val="32"/>
        </w:rPr>
        <w:t>:</w:t>
      </w:r>
    </w:p>
    <w:p w:rsidR="00D47551" w:rsidRPr="00F1222D" w:rsidRDefault="00D47551" w:rsidP="001C0830">
      <w:pPr>
        <w:pStyle w:val="yiv6795670816msonormal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F1222D">
        <w:rPr>
          <w:rFonts w:ascii="Courier New" w:hAnsi="Courier New" w:cs="Courier New"/>
          <w:b/>
          <w:bCs/>
          <w:color w:val="1D2228"/>
          <w:sz w:val="32"/>
          <w:szCs w:val="32"/>
        </w:rPr>
        <w:t>La Libertad: </w:t>
      </w:r>
      <w:r w:rsidRPr="00F1222D">
        <w:rPr>
          <w:rFonts w:ascii="Courier New" w:hAnsi="Courier New" w:cs="Courier New"/>
          <w:color w:val="1D2228"/>
          <w:sz w:val="32"/>
          <w:szCs w:val="32"/>
        </w:rPr>
        <w:t xml:space="preserve">Mantenimiento General al </w:t>
      </w:r>
      <w:r w:rsidR="006936EF">
        <w:rPr>
          <w:rFonts w:ascii="Courier New" w:hAnsi="Courier New" w:cs="Courier New"/>
          <w:color w:val="1D2228"/>
          <w:sz w:val="32"/>
          <w:szCs w:val="32"/>
        </w:rPr>
        <w:t>Polideportivo</w:t>
      </w:r>
      <w:r w:rsidRPr="00F1222D">
        <w:rPr>
          <w:rFonts w:ascii="Courier New" w:hAnsi="Courier New" w:cs="Courier New"/>
          <w:color w:val="1D2228"/>
          <w:sz w:val="32"/>
          <w:szCs w:val="32"/>
        </w:rPr>
        <w:t xml:space="preserve"> Cardenal Miguel Obando y Bravo. Fecha de entrega. 27 de diciembre. Inversión: C$ 1</w:t>
      </w:r>
      <w:r w:rsidR="00C85CBE">
        <w:rPr>
          <w:rFonts w:ascii="Courier New" w:hAnsi="Courier New" w:cs="Courier New"/>
          <w:color w:val="1D2228"/>
          <w:sz w:val="32"/>
          <w:szCs w:val="32"/>
        </w:rPr>
        <w:t>,</w:t>
      </w:r>
      <w:r w:rsidRPr="00F1222D">
        <w:rPr>
          <w:rFonts w:ascii="Courier New" w:hAnsi="Courier New" w:cs="Courier New"/>
          <w:color w:val="1D2228"/>
          <w:sz w:val="32"/>
          <w:szCs w:val="32"/>
        </w:rPr>
        <w:t>000,000.00</w:t>
      </w:r>
      <w:r w:rsidR="00C85CBE">
        <w:rPr>
          <w:rFonts w:ascii="Courier New" w:hAnsi="Courier New" w:cs="Courier New"/>
          <w:color w:val="1D2228"/>
          <w:sz w:val="32"/>
          <w:szCs w:val="32"/>
        </w:rPr>
        <w:t>.</w:t>
      </w:r>
    </w:p>
    <w:p w:rsidR="00A41FDF" w:rsidRPr="00F1222D" w:rsidRDefault="00A41FDF" w:rsidP="001C0830">
      <w:pPr>
        <w:pStyle w:val="yiv6795670816msonormal"/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</w:p>
    <w:p w:rsidR="00D47551" w:rsidRDefault="00871E8A" w:rsidP="001C0830">
      <w:pPr>
        <w:pStyle w:val="yiv6795670816msonormal"/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F1222D">
        <w:rPr>
          <w:rFonts w:ascii="Courier New" w:eastAsia="Times New Roman" w:hAnsi="Courier New" w:cs="Courier New"/>
          <w:b/>
          <w:bCs/>
          <w:color w:val="222222"/>
          <w:sz w:val="32"/>
          <w:szCs w:val="32"/>
        </w:rPr>
        <w:t xml:space="preserve">DEPARTAMENTO DE </w:t>
      </w:r>
      <w:r w:rsidR="00D47551" w:rsidRPr="00F1222D">
        <w:rPr>
          <w:rFonts w:ascii="Courier New" w:hAnsi="Courier New" w:cs="Courier New"/>
          <w:b/>
          <w:bCs/>
          <w:color w:val="1D2228"/>
          <w:sz w:val="32"/>
          <w:szCs w:val="32"/>
        </w:rPr>
        <w:t>BOACO:</w:t>
      </w:r>
    </w:p>
    <w:p w:rsidR="00DF323B" w:rsidRPr="00F1222D" w:rsidRDefault="00DF323B" w:rsidP="001C0830">
      <w:pPr>
        <w:pStyle w:val="yiv6795670816msonormal"/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</w:p>
    <w:p w:rsidR="005661EE" w:rsidRPr="00D54AA5" w:rsidRDefault="004F28F2" w:rsidP="00436B2C">
      <w:pPr>
        <w:pStyle w:val="Prrafodelista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  <w:t>San Lorenzo</w:t>
      </w:r>
      <w:r w:rsidR="005661EE" w:rsidRPr="00D54AA5"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  <w:t>:</w:t>
      </w:r>
    </w:p>
    <w:p w:rsidR="004F28F2" w:rsidRPr="004F28F2" w:rsidRDefault="004F28F2" w:rsidP="004F28F2">
      <w:pPr>
        <w:pStyle w:val="Prrafodelista"/>
        <w:numPr>
          <w:ilvl w:val="0"/>
          <w:numId w:val="13"/>
        </w:numPr>
        <w:shd w:val="clear" w:color="auto" w:fill="FFFFFF"/>
        <w:spacing w:after="0" w:line="360" w:lineRule="auto"/>
        <w:jc w:val="both"/>
      </w:pPr>
      <w:r w:rsidRPr="00F1222D">
        <w:rPr>
          <w:rFonts w:ascii="Courier New" w:hAnsi="Courier New" w:cs="Courier New"/>
          <w:color w:val="1D2228"/>
          <w:sz w:val="32"/>
          <w:szCs w:val="32"/>
        </w:rPr>
        <w:lastRenderedPageBreak/>
        <w:t>Mantenimiento de Cancha Multiuso San Lorenzo. Fecha: 28 de noviembre. Inversión: C$ 200,000.00</w:t>
      </w:r>
      <w:r>
        <w:rPr>
          <w:rFonts w:ascii="Courier New" w:hAnsi="Courier New" w:cs="Courier New"/>
          <w:color w:val="1D2228"/>
          <w:sz w:val="32"/>
          <w:szCs w:val="32"/>
        </w:rPr>
        <w:t>.</w:t>
      </w:r>
    </w:p>
    <w:p w:rsidR="00A503E3" w:rsidRDefault="00A503E3" w:rsidP="00A503E3">
      <w:pPr>
        <w:pStyle w:val="yiv6795670816msonormal"/>
        <w:shd w:val="clear" w:color="auto" w:fill="FFFFFF"/>
        <w:spacing w:before="0" w:beforeAutospacing="0" w:after="0" w:afterAutospacing="0" w:line="360" w:lineRule="auto"/>
        <w:ind w:left="720"/>
        <w:jc w:val="both"/>
        <w:rPr>
          <w:rFonts w:ascii="Courier New" w:hAnsi="Courier New" w:cs="Courier New"/>
          <w:color w:val="1D2228"/>
          <w:sz w:val="32"/>
          <w:szCs w:val="32"/>
        </w:rPr>
      </w:pPr>
    </w:p>
    <w:p w:rsidR="00FA6430" w:rsidRPr="00FA6430" w:rsidRDefault="00FA6430" w:rsidP="00FA6430">
      <w:pPr>
        <w:pStyle w:val="yiv6795670816msonormal"/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b/>
          <w:color w:val="1D2228"/>
          <w:sz w:val="32"/>
          <w:szCs w:val="32"/>
        </w:rPr>
      </w:pPr>
      <w:r w:rsidRPr="00FA6430">
        <w:rPr>
          <w:rFonts w:ascii="Courier New" w:hAnsi="Courier New" w:cs="Courier New"/>
          <w:b/>
          <w:color w:val="1D2228"/>
          <w:sz w:val="32"/>
          <w:szCs w:val="32"/>
        </w:rPr>
        <w:t xml:space="preserve">DEPARTAMENTO DE CHONTALES </w:t>
      </w:r>
    </w:p>
    <w:p w:rsidR="00FA6430" w:rsidRPr="00436B2C" w:rsidRDefault="00FA6430" w:rsidP="00436B2C">
      <w:pPr>
        <w:pStyle w:val="Prrafodelista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</w:pPr>
      <w:r w:rsidRPr="00436B2C">
        <w:rPr>
          <w:rFonts w:ascii="Courier New" w:hAnsi="Courier New" w:cs="Courier New"/>
          <w:b/>
          <w:color w:val="1D2228"/>
          <w:sz w:val="32"/>
          <w:szCs w:val="32"/>
        </w:rPr>
        <w:t xml:space="preserve">Nueva Guinea: </w:t>
      </w:r>
      <w:r w:rsidRPr="00436B2C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Iluminación de Estadio de Beisbol Napoleón Reyna de Nueva Guinea. </w:t>
      </w:r>
      <w:r w:rsidR="00577E04" w:rsidRPr="00436B2C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Fecha: 27 de Noviembre. Inversión: </w:t>
      </w:r>
      <w:r w:rsidRPr="00436B2C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C$ 10</w:t>
      </w:r>
      <w:proofErr w:type="gramStart"/>
      <w:r w:rsidRPr="00436B2C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,000,000</w:t>
      </w:r>
      <w:proofErr w:type="gramEnd"/>
      <w:r w:rsidRPr="00436B2C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. Junto a ENATREL. </w:t>
      </w:r>
    </w:p>
    <w:p w:rsidR="00FA6430" w:rsidRPr="00CB63EE" w:rsidRDefault="00FA6430" w:rsidP="00A503E3">
      <w:pPr>
        <w:pStyle w:val="yiv6795670816msonormal"/>
        <w:shd w:val="clear" w:color="auto" w:fill="FFFFFF"/>
        <w:spacing w:before="0" w:beforeAutospacing="0" w:after="0" w:afterAutospacing="0" w:line="360" w:lineRule="auto"/>
        <w:ind w:left="720"/>
        <w:jc w:val="both"/>
        <w:rPr>
          <w:rFonts w:ascii="Courier New" w:hAnsi="Courier New" w:cs="Courier New"/>
          <w:color w:val="1D2228"/>
          <w:sz w:val="32"/>
          <w:szCs w:val="32"/>
        </w:rPr>
      </w:pPr>
    </w:p>
    <w:p w:rsidR="00A41FDF" w:rsidRPr="00F1222D" w:rsidRDefault="00A41FDF" w:rsidP="001C0830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b/>
          <w:bCs/>
          <w:color w:val="222222"/>
          <w:sz w:val="32"/>
          <w:szCs w:val="32"/>
        </w:rPr>
      </w:pPr>
      <w:r w:rsidRPr="00F1222D">
        <w:rPr>
          <w:rFonts w:ascii="Courier New" w:hAnsi="Courier New" w:cs="Courier New"/>
          <w:b/>
          <w:bCs/>
          <w:color w:val="222222"/>
          <w:sz w:val="32"/>
          <w:szCs w:val="32"/>
        </w:rPr>
        <w:t>DEPARTAMENTO DE MATAGALPA</w:t>
      </w:r>
    </w:p>
    <w:p w:rsidR="00A41FDF" w:rsidRPr="00436B2C" w:rsidRDefault="00A41FDF" w:rsidP="00436B2C">
      <w:pPr>
        <w:pStyle w:val="Prrafodelista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436B2C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 xml:space="preserve">Tuma La Dalia: </w:t>
      </w:r>
      <w:r w:rsidRPr="00436B2C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Mejoramiento al estadio </w:t>
      </w:r>
      <w:r w:rsidR="00520154" w:rsidRPr="00436B2C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Municipal</w:t>
      </w:r>
      <w:r w:rsidRPr="00436B2C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  <w:r w:rsidRPr="00436B2C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(Ampliación de muro perimetral). </w:t>
      </w:r>
      <w:r w:rsidRPr="00436B2C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Fecha de entrega. 20 de Diciembre. Inversión: C$ 400</w:t>
      </w:r>
      <w:r w:rsidR="00CB584C" w:rsidRPr="00436B2C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,000.00</w:t>
      </w:r>
      <w:r w:rsidR="00C85CBE" w:rsidRPr="00436B2C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.</w:t>
      </w:r>
    </w:p>
    <w:p w:rsidR="00577E04" w:rsidRPr="00577E04" w:rsidRDefault="00577E04" w:rsidP="001C0830">
      <w:pPr>
        <w:pStyle w:val="Prrafodelista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4776D7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t>Ciudad Darío</w:t>
      </w:r>
      <w:r w:rsidRPr="004776D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: Construcción Complejo </w:t>
      </w:r>
      <w:r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Deportivo</w:t>
      </w:r>
      <w:r w:rsidRPr="004776D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  <w:r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Municipal</w:t>
      </w:r>
      <w:r w:rsidRPr="004776D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y Cultura en el Barrio San Francisco (I Etapa). Fecha de entrega: 19 de diciembre.  Inversión: 1</w:t>
      </w:r>
      <w:proofErr w:type="gramStart"/>
      <w:r w:rsidRPr="004776D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,689,835.00</w:t>
      </w:r>
      <w:proofErr w:type="gramEnd"/>
      <w:r w:rsidRPr="004776D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.</w:t>
      </w:r>
    </w:p>
    <w:p w:rsidR="00F1222D" w:rsidRDefault="00F1222D" w:rsidP="001C0830">
      <w:pPr>
        <w:pStyle w:val="NormalWeb"/>
        <w:spacing w:before="0" w:beforeAutospacing="0" w:after="0" w:afterAutospacing="0" w:line="360" w:lineRule="auto"/>
        <w:jc w:val="both"/>
        <w:rPr>
          <w:rFonts w:ascii="Courier New" w:hAnsi="Courier New" w:cs="Courier New"/>
          <w:b/>
          <w:bCs/>
          <w:color w:val="000000"/>
          <w:sz w:val="32"/>
          <w:szCs w:val="32"/>
        </w:rPr>
      </w:pPr>
    </w:p>
    <w:p w:rsidR="00A62B6D" w:rsidRDefault="00A62B6D" w:rsidP="001C0830">
      <w:pPr>
        <w:pStyle w:val="NormalWeb"/>
        <w:spacing w:before="0" w:beforeAutospacing="0" w:after="0" w:afterAutospacing="0" w:line="360" w:lineRule="auto"/>
        <w:jc w:val="both"/>
        <w:rPr>
          <w:rFonts w:ascii="Courier New" w:hAnsi="Courier New" w:cs="Courier New"/>
          <w:b/>
          <w:bCs/>
          <w:color w:val="000000"/>
          <w:sz w:val="32"/>
          <w:szCs w:val="32"/>
        </w:rPr>
      </w:pPr>
      <w:r w:rsidRPr="00F1222D">
        <w:rPr>
          <w:rFonts w:ascii="Courier New" w:hAnsi="Courier New" w:cs="Courier New"/>
          <w:b/>
          <w:bCs/>
          <w:color w:val="000000"/>
          <w:sz w:val="32"/>
          <w:szCs w:val="32"/>
        </w:rPr>
        <w:t>COSTA CARIBE</w:t>
      </w:r>
    </w:p>
    <w:p w:rsidR="005661EE" w:rsidRPr="00436B2C" w:rsidRDefault="004F28F2" w:rsidP="00436B2C">
      <w:pPr>
        <w:pStyle w:val="Prrafodelista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sz w:val="32"/>
          <w:szCs w:val="32"/>
          <w:lang w:eastAsia="es-NI"/>
        </w:rPr>
      </w:pPr>
      <w:r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  <w:t>Bonanza</w:t>
      </w:r>
      <w:r w:rsidR="005661EE" w:rsidRPr="00D54AA5"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  <w:t>:</w:t>
      </w:r>
      <w:r w:rsidR="00436B2C">
        <w:rPr>
          <w:rFonts w:ascii="Courier New" w:eastAsia="Times New Roman" w:hAnsi="Courier New" w:cs="Courier New"/>
          <w:b/>
          <w:bCs/>
          <w:sz w:val="32"/>
          <w:szCs w:val="32"/>
          <w:lang w:eastAsia="es-NI"/>
        </w:rPr>
        <w:t xml:space="preserve"> </w:t>
      </w:r>
      <w:r w:rsidRPr="00436B2C">
        <w:rPr>
          <w:rFonts w:ascii="Courier New" w:hAnsi="Courier New" w:cs="Courier New"/>
          <w:sz w:val="32"/>
          <w:szCs w:val="32"/>
          <w:lang w:eastAsia="es-NI"/>
        </w:rPr>
        <w:t>Mejora de cancha en barrio 28 de mayo. Fecha de Entrega: 05 diciembre. Inversión: C$ 274,133.00.</w:t>
      </w:r>
    </w:p>
    <w:p w:rsidR="00A62B6D" w:rsidRDefault="00A62B6D" w:rsidP="001C0830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Courier New" w:hAnsi="Courier New" w:cs="Courier New"/>
          <w:sz w:val="32"/>
          <w:szCs w:val="32"/>
          <w:lang w:eastAsia="es-NI"/>
        </w:rPr>
      </w:pPr>
      <w:r w:rsidRPr="00395025">
        <w:rPr>
          <w:rFonts w:ascii="Courier New" w:hAnsi="Courier New" w:cs="Courier New"/>
          <w:b/>
          <w:bCs/>
          <w:sz w:val="32"/>
          <w:szCs w:val="32"/>
          <w:lang w:eastAsia="es-NI"/>
        </w:rPr>
        <w:lastRenderedPageBreak/>
        <w:t>Siuna:</w:t>
      </w:r>
      <w:r w:rsidRPr="00395025">
        <w:rPr>
          <w:rFonts w:ascii="Courier New" w:hAnsi="Courier New" w:cs="Courier New"/>
          <w:sz w:val="32"/>
          <w:szCs w:val="32"/>
          <w:lang w:eastAsia="es-NI"/>
        </w:rPr>
        <w:t xml:space="preserve"> Construcción de Campo de Beisbol comunidad el Dorado. Fecha de Entrega: 29 noviembre. Inversión: C$ 400,000.00</w:t>
      </w:r>
      <w:r w:rsidR="00C85CBE">
        <w:rPr>
          <w:rFonts w:ascii="Courier New" w:hAnsi="Courier New" w:cs="Courier New"/>
          <w:sz w:val="32"/>
          <w:szCs w:val="32"/>
          <w:lang w:eastAsia="es-NI"/>
        </w:rPr>
        <w:t>.</w:t>
      </w:r>
      <w:r w:rsidRPr="00395025">
        <w:rPr>
          <w:rFonts w:ascii="Courier New" w:hAnsi="Courier New" w:cs="Courier New"/>
          <w:sz w:val="32"/>
          <w:szCs w:val="32"/>
          <w:lang w:eastAsia="es-NI"/>
        </w:rPr>
        <w:t xml:space="preserve"> </w:t>
      </w:r>
    </w:p>
    <w:p w:rsidR="00D66354" w:rsidRPr="00F1222D" w:rsidRDefault="000455CA" w:rsidP="001C0830">
      <w:p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</w:p>
    <w:sectPr w:rsidR="00D66354" w:rsidRPr="00F1222D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F3C" w:rsidRDefault="00721F3C" w:rsidP="00721F3C">
      <w:pPr>
        <w:spacing w:after="0" w:line="240" w:lineRule="auto"/>
      </w:pPr>
      <w:r>
        <w:separator/>
      </w:r>
    </w:p>
  </w:endnote>
  <w:endnote w:type="continuationSeparator" w:id="0">
    <w:p w:rsidR="00721F3C" w:rsidRDefault="00721F3C" w:rsidP="00721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Yu Mincho Light">
    <w:panose1 w:val="020203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F3C" w:rsidRDefault="00721F3C" w:rsidP="00721F3C">
      <w:pPr>
        <w:spacing w:after="0" w:line="240" w:lineRule="auto"/>
      </w:pPr>
      <w:r>
        <w:separator/>
      </w:r>
    </w:p>
  </w:footnote>
  <w:footnote w:type="continuationSeparator" w:id="0">
    <w:p w:rsidR="00721F3C" w:rsidRDefault="00721F3C" w:rsidP="00721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F3C" w:rsidRDefault="00721F3C" w:rsidP="00721F3C">
    <w:pPr>
      <w:pStyle w:val="Encabezado"/>
      <w:tabs>
        <w:tab w:val="left" w:pos="283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B70DE"/>
    <w:multiLevelType w:val="hybridMultilevel"/>
    <w:tmpl w:val="DA381AB2"/>
    <w:lvl w:ilvl="0" w:tplc="FA1C982C">
      <w:start w:val="1"/>
      <w:numFmt w:val="bullet"/>
      <w:lvlText w:val=""/>
      <w:lvlJc w:val="left"/>
      <w:pPr>
        <w:ind w:left="720" w:hanging="360"/>
      </w:pPr>
      <w:rPr>
        <w:rFonts w:ascii="Wingdings 3" w:eastAsia="Yu Mincho Light" w:hAnsi="Wingdings 3" w:hint="default"/>
        <w:b/>
        <w:color w:val="FF33CC"/>
        <w:sz w:val="32"/>
        <w:szCs w:val="32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8742F8"/>
    <w:multiLevelType w:val="hybridMultilevel"/>
    <w:tmpl w:val="F1D40390"/>
    <w:lvl w:ilvl="0" w:tplc="4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6CA532D"/>
    <w:multiLevelType w:val="hybridMultilevel"/>
    <w:tmpl w:val="D848EE9E"/>
    <w:lvl w:ilvl="0" w:tplc="FA1C982C">
      <w:start w:val="1"/>
      <w:numFmt w:val="bullet"/>
      <w:lvlText w:val=""/>
      <w:lvlJc w:val="left"/>
      <w:pPr>
        <w:ind w:left="720" w:hanging="360"/>
      </w:pPr>
      <w:rPr>
        <w:rFonts w:ascii="Wingdings 3" w:eastAsia="Yu Mincho Light" w:hAnsi="Wingdings 3" w:hint="default"/>
        <w:color w:val="FF33CC"/>
        <w:sz w:val="32"/>
        <w:szCs w:val="32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EA41DF"/>
    <w:multiLevelType w:val="hybridMultilevel"/>
    <w:tmpl w:val="585EA11A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3E7306"/>
    <w:multiLevelType w:val="hybridMultilevel"/>
    <w:tmpl w:val="66F2EC64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5D6EE8"/>
    <w:multiLevelType w:val="hybridMultilevel"/>
    <w:tmpl w:val="1D6E5EFA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9C4"/>
    <w:multiLevelType w:val="hybridMultilevel"/>
    <w:tmpl w:val="E3887446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E81691"/>
    <w:multiLevelType w:val="hybridMultilevel"/>
    <w:tmpl w:val="288607D8"/>
    <w:lvl w:ilvl="0" w:tplc="295646B6">
      <w:numFmt w:val="bullet"/>
      <w:lvlText w:val="-"/>
      <w:lvlJc w:val="left"/>
      <w:pPr>
        <w:ind w:left="1080" w:hanging="360"/>
      </w:pPr>
      <w:rPr>
        <w:rFonts w:ascii="Courier New" w:eastAsia="Times New Roman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2F42FBA"/>
    <w:multiLevelType w:val="hybridMultilevel"/>
    <w:tmpl w:val="8354BC86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CA0FCD"/>
    <w:multiLevelType w:val="hybridMultilevel"/>
    <w:tmpl w:val="8C46C91E"/>
    <w:lvl w:ilvl="0" w:tplc="3B0CA750">
      <w:start w:val="1"/>
      <w:numFmt w:val="upperRoman"/>
      <w:lvlText w:val="%1."/>
      <w:lvlJc w:val="left"/>
      <w:pPr>
        <w:ind w:left="1440" w:hanging="108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16656F"/>
    <w:multiLevelType w:val="hybridMultilevel"/>
    <w:tmpl w:val="0130C5EA"/>
    <w:lvl w:ilvl="0" w:tplc="B3AA18C8">
      <w:start w:val="11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4940EA"/>
    <w:multiLevelType w:val="hybridMultilevel"/>
    <w:tmpl w:val="20B4FEA8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3940A3"/>
    <w:multiLevelType w:val="hybridMultilevel"/>
    <w:tmpl w:val="FCC6E4D6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E82929"/>
    <w:multiLevelType w:val="hybridMultilevel"/>
    <w:tmpl w:val="E14CB272"/>
    <w:lvl w:ilvl="0" w:tplc="FA1C982C">
      <w:start w:val="1"/>
      <w:numFmt w:val="bullet"/>
      <w:lvlText w:val=""/>
      <w:lvlJc w:val="left"/>
      <w:pPr>
        <w:ind w:left="720" w:hanging="360"/>
      </w:pPr>
      <w:rPr>
        <w:rFonts w:ascii="Wingdings 3" w:eastAsia="Yu Mincho Light" w:hAnsi="Wingdings 3" w:hint="default"/>
        <w:color w:val="FF33CC"/>
        <w:sz w:val="32"/>
        <w:szCs w:val="32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10"/>
  </w:num>
  <w:num w:numId="5">
    <w:abstractNumId w:val="0"/>
  </w:num>
  <w:num w:numId="6">
    <w:abstractNumId w:val="4"/>
  </w:num>
  <w:num w:numId="7">
    <w:abstractNumId w:val="9"/>
  </w:num>
  <w:num w:numId="8">
    <w:abstractNumId w:val="3"/>
  </w:num>
  <w:num w:numId="9">
    <w:abstractNumId w:val="1"/>
  </w:num>
  <w:num w:numId="10">
    <w:abstractNumId w:val="11"/>
  </w:num>
  <w:num w:numId="11">
    <w:abstractNumId w:val="8"/>
  </w:num>
  <w:num w:numId="12">
    <w:abstractNumId w:val="6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551"/>
    <w:rsid w:val="00077537"/>
    <w:rsid w:val="000860FE"/>
    <w:rsid w:val="000A11D6"/>
    <w:rsid w:val="000E2146"/>
    <w:rsid w:val="00132117"/>
    <w:rsid w:val="00176D40"/>
    <w:rsid w:val="001C0830"/>
    <w:rsid w:val="00213821"/>
    <w:rsid w:val="0023719E"/>
    <w:rsid w:val="00243AC7"/>
    <w:rsid w:val="00292520"/>
    <w:rsid w:val="002F098A"/>
    <w:rsid w:val="002F6087"/>
    <w:rsid w:val="00354074"/>
    <w:rsid w:val="00371E61"/>
    <w:rsid w:val="00377BC2"/>
    <w:rsid w:val="00395025"/>
    <w:rsid w:val="003A493F"/>
    <w:rsid w:val="003A6DF8"/>
    <w:rsid w:val="003B09BC"/>
    <w:rsid w:val="003E4ADB"/>
    <w:rsid w:val="003E6843"/>
    <w:rsid w:val="003F0AC5"/>
    <w:rsid w:val="00425877"/>
    <w:rsid w:val="00436B2C"/>
    <w:rsid w:val="00443676"/>
    <w:rsid w:val="004776D7"/>
    <w:rsid w:val="004C1AAD"/>
    <w:rsid w:val="004F28F2"/>
    <w:rsid w:val="00503BB6"/>
    <w:rsid w:val="00510898"/>
    <w:rsid w:val="00520154"/>
    <w:rsid w:val="00522456"/>
    <w:rsid w:val="005257B7"/>
    <w:rsid w:val="005661EE"/>
    <w:rsid w:val="00577E04"/>
    <w:rsid w:val="005A664D"/>
    <w:rsid w:val="005C4604"/>
    <w:rsid w:val="005F5C04"/>
    <w:rsid w:val="006430C3"/>
    <w:rsid w:val="00650DB2"/>
    <w:rsid w:val="00660990"/>
    <w:rsid w:val="00684D8C"/>
    <w:rsid w:val="006936EF"/>
    <w:rsid w:val="006A68F4"/>
    <w:rsid w:val="006D1127"/>
    <w:rsid w:val="007140E1"/>
    <w:rsid w:val="00721F3C"/>
    <w:rsid w:val="00757029"/>
    <w:rsid w:val="007D27B8"/>
    <w:rsid w:val="007F2884"/>
    <w:rsid w:val="008026A0"/>
    <w:rsid w:val="00821954"/>
    <w:rsid w:val="00835D79"/>
    <w:rsid w:val="0084182A"/>
    <w:rsid w:val="00871E8A"/>
    <w:rsid w:val="008D7F88"/>
    <w:rsid w:val="00921B43"/>
    <w:rsid w:val="00923C48"/>
    <w:rsid w:val="00932E72"/>
    <w:rsid w:val="00951705"/>
    <w:rsid w:val="009520DD"/>
    <w:rsid w:val="00956C17"/>
    <w:rsid w:val="00977D51"/>
    <w:rsid w:val="009A557C"/>
    <w:rsid w:val="00A15874"/>
    <w:rsid w:val="00A41FDF"/>
    <w:rsid w:val="00A503E3"/>
    <w:rsid w:val="00A62B6D"/>
    <w:rsid w:val="00A710B4"/>
    <w:rsid w:val="00AB248C"/>
    <w:rsid w:val="00AB6C27"/>
    <w:rsid w:val="00B017B4"/>
    <w:rsid w:val="00B357E8"/>
    <w:rsid w:val="00B35886"/>
    <w:rsid w:val="00B71C1A"/>
    <w:rsid w:val="00BA02AE"/>
    <w:rsid w:val="00BC3688"/>
    <w:rsid w:val="00C1554C"/>
    <w:rsid w:val="00C465D9"/>
    <w:rsid w:val="00C75AB5"/>
    <w:rsid w:val="00C85CBE"/>
    <w:rsid w:val="00CB584C"/>
    <w:rsid w:val="00CB63EE"/>
    <w:rsid w:val="00CE7AAF"/>
    <w:rsid w:val="00D47551"/>
    <w:rsid w:val="00DE5F89"/>
    <w:rsid w:val="00DF0720"/>
    <w:rsid w:val="00DF323B"/>
    <w:rsid w:val="00E0136C"/>
    <w:rsid w:val="00E45799"/>
    <w:rsid w:val="00E94937"/>
    <w:rsid w:val="00F1222D"/>
    <w:rsid w:val="00F23BD6"/>
    <w:rsid w:val="00F64864"/>
    <w:rsid w:val="00F95A37"/>
    <w:rsid w:val="00FA6430"/>
    <w:rsid w:val="00FB6CCB"/>
    <w:rsid w:val="00FD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A617C1-EC9A-4B85-A97E-3318EDB4C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55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yiv6795670816msonormal">
    <w:name w:val="yiv6795670816msonormal"/>
    <w:basedOn w:val="Normal"/>
    <w:rsid w:val="00D4755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NI"/>
    </w:rPr>
  </w:style>
  <w:style w:type="paragraph" w:customStyle="1" w:styleId="yiv6795670816gmail-msolistparagraph">
    <w:name w:val="yiv6795670816gmail-msolistparagraph"/>
    <w:basedOn w:val="Normal"/>
    <w:rsid w:val="00D47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styleId="NormalWeb">
    <w:name w:val="Normal (Web)"/>
    <w:basedOn w:val="Normal"/>
    <w:uiPriority w:val="99"/>
    <w:unhideWhenUsed/>
    <w:rsid w:val="00D47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styleId="Prrafodelista">
    <w:name w:val="List Paragraph"/>
    <w:aliases w:val="Biblio,Articulo,List Paragraph 1,Lista vistosa - Énfasis 11,Párrafo de lista1,List Paragraph,List Paragraph (numbered (a))"/>
    <w:basedOn w:val="Normal"/>
    <w:link w:val="PrrafodelistaCar"/>
    <w:uiPriority w:val="34"/>
    <w:qFormat/>
    <w:rsid w:val="00D47551"/>
    <w:pPr>
      <w:ind w:left="720"/>
      <w:contextualSpacing/>
    </w:pPr>
  </w:style>
  <w:style w:type="character" w:customStyle="1" w:styleId="PrrafodelistaCar">
    <w:name w:val="Párrafo de lista Car"/>
    <w:aliases w:val="Biblio Car,Articulo Car,List Paragraph 1 Car,Lista vistosa - Énfasis 11 Car,Párrafo de lista1 Car,List Paragraph Car,List Paragraph (numbered (a)) Car"/>
    <w:link w:val="Prrafodelista"/>
    <w:uiPriority w:val="34"/>
    <w:qFormat/>
    <w:locked/>
    <w:rsid w:val="00176D40"/>
  </w:style>
  <w:style w:type="paragraph" w:styleId="Encabezado">
    <w:name w:val="header"/>
    <w:basedOn w:val="Normal"/>
    <w:link w:val="EncabezadoCar"/>
    <w:uiPriority w:val="99"/>
    <w:unhideWhenUsed/>
    <w:rsid w:val="00721F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21F3C"/>
  </w:style>
  <w:style w:type="paragraph" w:styleId="Piedepgina">
    <w:name w:val="footer"/>
    <w:basedOn w:val="Normal"/>
    <w:link w:val="PiedepginaCar"/>
    <w:uiPriority w:val="99"/>
    <w:unhideWhenUsed/>
    <w:rsid w:val="00721F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2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568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Lacayo</dc:creator>
  <cp:keywords/>
  <dc:description/>
  <cp:lastModifiedBy>Ivan Lacayo</cp:lastModifiedBy>
  <cp:revision>2</cp:revision>
  <dcterms:created xsi:type="dcterms:W3CDTF">2019-11-25T20:15:00Z</dcterms:created>
  <dcterms:modified xsi:type="dcterms:W3CDTF">2019-11-25T20:15:00Z</dcterms:modified>
</cp:coreProperties>
</file>