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902" w:rsidRDefault="004806F9" w:rsidP="00F91902">
      <w:pPr>
        <w:shd w:val="clear" w:color="auto" w:fill="FFFFFF"/>
        <w:spacing w:after="0" w:line="360" w:lineRule="auto"/>
        <w:jc w:val="center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 w:rsidRPr="00D54AA5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ENTREGAS DE PROYECTOS DE </w:t>
      </w:r>
      <w:r w:rsidR="001F3B7E" w:rsidRPr="00D54AA5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AGUA</w:t>
      </w:r>
      <w:r w:rsidRPr="00D54AA5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 Y SANEAMIENTO </w:t>
      </w:r>
      <w:r w:rsidR="00F91902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 xml:space="preserve"> </w:t>
      </w:r>
    </w:p>
    <w:p w:rsidR="00F91902" w:rsidRDefault="00F91902" w:rsidP="00F91902">
      <w:p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</w:p>
    <w:p w:rsidR="00F91902" w:rsidRPr="00F91902" w:rsidRDefault="00F91902" w:rsidP="00F91902">
      <w:p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</w:pPr>
      <w:r w:rsidRPr="00F91902"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 xml:space="preserve">Las alcaldías entregaran 21 proyectos de acceso al Agua Potable y </w:t>
      </w:r>
      <w:r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>S</w:t>
      </w:r>
      <w:r w:rsidRPr="00F91902"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 xml:space="preserve">aneamiento. </w:t>
      </w:r>
      <w:r w:rsidRPr="00F91902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Inversión total</w:t>
      </w:r>
      <w:r w:rsidRPr="00F91902"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 xml:space="preserve"> de</w:t>
      </w:r>
      <w:r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 xml:space="preserve"> </w:t>
      </w:r>
      <w:r w:rsidR="00563147"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>C$ 58</w:t>
      </w:r>
      <w:proofErr w:type="gramStart"/>
      <w:r w:rsidR="00740016"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>,279,000</w:t>
      </w:r>
      <w:r w:rsidRPr="00F91902"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>.00</w:t>
      </w:r>
      <w:proofErr w:type="gramEnd"/>
      <w:r w:rsidR="00563147"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 xml:space="preserve">. </w:t>
      </w:r>
    </w:p>
    <w:p w:rsidR="005958DC" w:rsidRPr="00D54AA5" w:rsidRDefault="005958DC" w:rsidP="00AA17EE">
      <w:pPr>
        <w:spacing w:after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5958DC" w:rsidRPr="00D54AA5" w:rsidRDefault="001F3B7E" w:rsidP="00AA17EE">
      <w:pPr>
        <w:spacing w:after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D54AA5">
        <w:rPr>
          <w:rFonts w:ascii="Courier New" w:hAnsi="Courier New" w:cs="Courier New"/>
          <w:b/>
          <w:bCs/>
          <w:color w:val="1D2228"/>
          <w:sz w:val="32"/>
          <w:szCs w:val="32"/>
        </w:rPr>
        <w:t>Proyectos que Destacan</w:t>
      </w:r>
      <w:r w:rsidR="005958DC" w:rsidRPr="00D54AA5"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: </w:t>
      </w:r>
    </w:p>
    <w:p w:rsidR="005958DC" w:rsidRPr="00D54AA5" w:rsidRDefault="005958DC" w:rsidP="00AA17EE">
      <w:pPr>
        <w:spacing w:after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2146F0" w:rsidRPr="00D54AA5" w:rsidRDefault="005958DC" w:rsidP="005958DC">
      <w:pPr>
        <w:pStyle w:val="Prrafodelista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Mejoramiento del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Sistema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de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D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istribución de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R</w:t>
      </w:r>
      <w:r w:rsidR="002146F0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ed de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Agua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Potable</w:t>
      </w:r>
      <w:r w:rsidR="00455C45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en Masaya casco Urbano. C$ </w:t>
      </w:r>
      <w:r w:rsidR="002146F0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23,000,000.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00.</w:t>
      </w:r>
      <w:r w:rsidR="002146F0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Junto a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ENACAL.</w:t>
      </w:r>
    </w:p>
    <w:p w:rsidR="005958DC" w:rsidRPr="00D54AA5" w:rsidRDefault="002146F0" w:rsidP="00AA17EE">
      <w:pPr>
        <w:pStyle w:val="Prrafodelista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Construcción de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Sistema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s de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Agua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Potable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en Catarina, Niquinohomo y San Juan de Oriente. C$ 13,000,000.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00.</w:t>
      </w:r>
      <w:r w:rsidR="005958DC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Junto a ENACAL. </w:t>
      </w:r>
      <w:r w:rsidR="005958DC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</w:p>
    <w:p w:rsidR="004806F9" w:rsidRPr="00D54AA5" w:rsidRDefault="004806F9" w:rsidP="00AA17EE">
      <w:pPr>
        <w:spacing w:after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4806F9" w:rsidRPr="00D54AA5" w:rsidRDefault="004806F9" w:rsidP="004806F9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 w:rsidRPr="00D54AA5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DETALLE Y FECHA DE LAS ENTREGAS </w:t>
      </w:r>
    </w:p>
    <w:p w:rsidR="00F875E5" w:rsidRPr="00D54AA5" w:rsidRDefault="00F875E5" w:rsidP="00AA17EE">
      <w:pPr>
        <w:pStyle w:val="yiv6795670816msonormal"/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F875E5" w:rsidRPr="00D54AA5" w:rsidRDefault="00007A22" w:rsidP="00AA17EE">
      <w:pPr>
        <w:spacing w:after="0" w:line="360" w:lineRule="auto"/>
        <w:jc w:val="both"/>
        <w:rPr>
          <w:rFonts w:ascii="Courier New" w:hAnsi="Courier New" w:cs="Courier New"/>
          <w:b/>
          <w:bCs/>
          <w:sz w:val="32"/>
          <w:szCs w:val="32"/>
        </w:rPr>
      </w:pPr>
      <w:r w:rsidRPr="00D54AA5">
        <w:rPr>
          <w:rFonts w:ascii="Courier New" w:hAnsi="Courier New" w:cs="Courier New"/>
          <w:b/>
          <w:bCs/>
          <w:sz w:val="32"/>
          <w:szCs w:val="32"/>
        </w:rPr>
        <w:t xml:space="preserve">DEPARTAMENTO DE </w:t>
      </w:r>
      <w:r w:rsidR="00F875E5" w:rsidRPr="00D54AA5">
        <w:rPr>
          <w:rFonts w:ascii="Courier New" w:hAnsi="Courier New" w:cs="Courier New"/>
          <w:b/>
          <w:bCs/>
          <w:sz w:val="32"/>
          <w:szCs w:val="32"/>
        </w:rPr>
        <w:t>MADRIZ:</w:t>
      </w:r>
      <w:r w:rsidR="00F875E5" w:rsidRPr="00D54AA5">
        <w:rPr>
          <w:rFonts w:ascii="Courier New" w:eastAsia="Times New Roman" w:hAnsi="Courier New" w:cs="Courier New"/>
          <w:bCs/>
          <w:color w:val="26282A"/>
          <w:sz w:val="32"/>
          <w:szCs w:val="32"/>
          <w:lang w:eastAsia="es-NI"/>
        </w:rPr>
        <w:t xml:space="preserve"> </w:t>
      </w:r>
    </w:p>
    <w:p w:rsidR="00F875E5" w:rsidRPr="00D54AA5" w:rsidRDefault="00F875E5" w:rsidP="004806F9">
      <w:pPr>
        <w:pStyle w:val="Prrafodelista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D54AA5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>San Lucas: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Construcción de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Sistema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de </w:t>
      </w:r>
      <w:r w:rsidR="005958DC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distribución de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Agua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Potable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en la comunidad La Manzana. Fecha de entrega: 20 de diciembre. Inversión: C$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6,000,000.00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.</w:t>
      </w:r>
    </w:p>
    <w:p w:rsidR="00F875E5" w:rsidRPr="00D54AA5" w:rsidRDefault="00F875E5" w:rsidP="004806F9">
      <w:pPr>
        <w:pStyle w:val="Prrafodelista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D54AA5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lastRenderedPageBreak/>
        <w:t>Palacagüina: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Mejoramiento de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Sistema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de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Agua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MABE en la comunidad de Los Rincones. Fecha de entrega: 15 diciembre. Inversión: C$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330,000</w:t>
      </w:r>
      <w:r w:rsidRPr="00D54AA5">
        <w:rPr>
          <w:rFonts w:ascii="MS Mincho" w:eastAsia="MS Mincho" w:hAnsi="MS Mincho" w:cs="MS Mincho" w:hint="eastAsia"/>
          <w:sz w:val="32"/>
          <w:szCs w:val="32"/>
          <w:lang w:eastAsia="es-NI"/>
        </w:rPr>
        <w:t>‬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.00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.</w:t>
      </w:r>
    </w:p>
    <w:p w:rsidR="00A97103" w:rsidRPr="00D54AA5" w:rsidRDefault="00F875E5" w:rsidP="004806F9">
      <w:pPr>
        <w:pStyle w:val="Prrafodelista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D54AA5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>Yalagüina:</w:t>
      </w:r>
    </w:p>
    <w:p w:rsidR="00F875E5" w:rsidRPr="00D54AA5" w:rsidRDefault="00F875E5" w:rsidP="00A97103">
      <w:pPr>
        <w:pStyle w:val="Prrafodelista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Mejoramiento de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Sistema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de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Agua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Potable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de la comunidad Cerro Grande. Fecha de entrega: 20 de diciembre. Inversión: C$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396,000.00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.</w:t>
      </w:r>
    </w:p>
    <w:p w:rsidR="00F875E5" w:rsidRPr="00D54AA5" w:rsidRDefault="00F875E5" w:rsidP="00A97103">
      <w:pPr>
        <w:pStyle w:val="Prrafodelista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Mejoramiento de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Sistema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de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Agua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Potable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en la comunidad Santa Ana. Fecha de entrega: 30 de noviembre. Inversión: C$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400,000.00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.</w:t>
      </w:r>
    </w:p>
    <w:p w:rsidR="00F875E5" w:rsidRPr="00D54AA5" w:rsidRDefault="00F875E5" w:rsidP="004806F9">
      <w:pPr>
        <w:pStyle w:val="Prrafodelista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D54AA5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>Palacagüina: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Rehabilitación de un Mini acueducto en la comunidad de </w:t>
      </w:r>
      <w:proofErr w:type="spellStart"/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Ducuali</w:t>
      </w:r>
      <w:proofErr w:type="spellEnd"/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. Fecha de entrega: 20 de diciembre. Inversión: C$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="00857A2A">
        <w:rPr>
          <w:rFonts w:ascii="Courier New" w:eastAsia="Times New Roman" w:hAnsi="Courier New" w:cs="Courier New"/>
          <w:sz w:val="32"/>
          <w:szCs w:val="32"/>
          <w:lang w:eastAsia="es-NI"/>
        </w:rPr>
        <w:t>390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,000.00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.</w:t>
      </w:r>
    </w:p>
    <w:p w:rsidR="00F96DF5" w:rsidRPr="00D54AA5" w:rsidRDefault="00F875E5" w:rsidP="00AA17EE">
      <w:pPr>
        <w:pStyle w:val="Prrafodelista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D54AA5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>Somoto: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Construcción de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Sistema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de</w:t>
      </w:r>
      <w:r w:rsidR="00A97103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distribución de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Agua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Potable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en el barrio Julio Velásquez. Fecha de entrega: 10 de dici</w:t>
      </w:r>
      <w:r w:rsidR="004806F9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embre. Inversión: C$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="004806F9"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3,708,942.00.</w:t>
      </w:r>
    </w:p>
    <w:p w:rsidR="00F96DF5" w:rsidRPr="00D54AA5" w:rsidRDefault="00F96DF5" w:rsidP="00F96DF5">
      <w:pPr>
        <w:shd w:val="clear" w:color="auto" w:fill="FFFFFF"/>
        <w:spacing w:after="0" w:line="360" w:lineRule="auto"/>
        <w:jc w:val="both"/>
        <w:rPr>
          <w:rFonts w:ascii="Courier New" w:eastAsia="Calibri" w:hAnsi="Courier New" w:cs="Courier New"/>
          <w:b/>
          <w:sz w:val="32"/>
          <w:szCs w:val="32"/>
        </w:rPr>
      </w:pPr>
    </w:p>
    <w:p w:rsidR="00F875E5" w:rsidRPr="00D54AA5" w:rsidRDefault="00007A22" w:rsidP="00F96DF5">
      <w:p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D54AA5">
        <w:rPr>
          <w:rFonts w:ascii="Courier New" w:eastAsia="Calibri" w:hAnsi="Courier New" w:cs="Courier New"/>
          <w:b/>
          <w:sz w:val="32"/>
          <w:szCs w:val="32"/>
        </w:rPr>
        <w:t xml:space="preserve">DEPARTAMENTO DE </w:t>
      </w:r>
      <w:r w:rsidR="00F875E5" w:rsidRPr="00D54AA5">
        <w:rPr>
          <w:rFonts w:ascii="Courier New" w:eastAsia="Calibri" w:hAnsi="Courier New" w:cs="Courier New"/>
          <w:b/>
          <w:sz w:val="32"/>
          <w:szCs w:val="32"/>
        </w:rPr>
        <w:t>NUEVA SEGOVIA:</w:t>
      </w:r>
      <w:r w:rsidR="00F875E5" w:rsidRPr="00D54AA5">
        <w:rPr>
          <w:rFonts w:ascii="Courier New" w:eastAsia="Times New Roman" w:hAnsi="Courier New" w:cs="Courier New"/>
          <w:bCs/>
          <w:color w:val="26282A"/>
          <w:sz w:val="32"/>
          <w:szCs w:val="32"/>
          <w:lang w:eastAsia="es-NI"/>
        </w:rPr>
        <w:t xml:space="preserve"> </w:t>
      </w:r>
    </w:p>
    <w:p w:rsidR="00F96DF5" w:rsidRPr="00D54AA5" w:rsidRDefault="00F875E5" w:rsidP="00F96DF5">
      <w:pPr>
        <w:pStyle w:val="Prrafodelista"/>
        <w:numPr>
          <w:ilvl w:val="0"/>
          <w:numId w:val="1"/>
        </w:numPr>
        <w:pBdr>
          <w:bottom w:val="single" w:sz="6" w:space="0" w:color="F1F1F5"/>
        </w:pBdr>
        <w:shd w:val="clear" w:color="auto" w:fill="FFFFFF"/>
        <w:spacing w:after="0" w:line="360" w:lineRule="auto"/>
        <w:jc w:val="both"/>
        <w:rPr>
          <w:rFonts w:ascii="Courier New" w:eastAsia="Calibri" w:hAnsi="Courier New" w:cs="Courier New"/>
          <w:sz w:val="32"/>
          <w:szCs w:val="32"/>
          <w:lang w:eastAsia="es-NI"/>
        </w:rPr>
      </w:pPr>
      <w:r w:rsidRPr="00D54AA5">
        <w:rPr>
          <w:rFonts w:ascii="Courier New" w:eastAsia="Calibri" w:hAnsi="Courier New" w:cs="Courier New"/>
          <w:b/>
          <w:sz w:val="32"/>
          <w:szCs w:val="32"/>
        </w:rPr>
        <w:lastRenderedPageBreak/>
        <w:t>Jalapa:</w:t>
      </w:r>
      <w:r w:rsidRPr="00D54AA5">
        <w:rPr>
          <w:rFonts w:ascii="Courier New" w:eastAsia="Calibri" w:hAnsi="Courier New" w:cs="Courier New"/>
          <w:sz w:val="32"/>
          <w:szCs w:val="32"/>
        </w:rPr>
        <w:t xml:space="preserve"> Construcción de </w:t>
      </w:r>
      <w:r w:rsidR="004806F9" w:rsidRPr="00D54AA5">
        <w:rPr>
          <w:rFonts w:ascii="Courier New" w:eastAsia="Calibri" w:hAnsi="Courier New" w:cs="Courier New"/>
          <w:sz w:val="32"/>
          <w:szCs w:val="32"/>
        </w:rPr>
        <w:t>Mini acueducto por Gravedad (</w:t>
      </w:r>
      <w:r w:rsidRPr="00D54AA5">
        <w:rPr>
          <w:rFonts w:ascii="Courier New" w:eastAsia="Calibri" w:hAnsi="Courier New" w:cs="Courier New"/>
          <w:sz w:val="32"/>
          <w:szCs w:val="32"/>
        </w:rPr>
        <w:t>MAG</w:t>
      </w:r>
      <w:r w:rsidR="004806F9" w:rsidRPr="00D54AA5">
        <w:rPr>
          <w:rFonts w:ascii="Courier New" w:eastAsia="Calibri" w:hAnsi="Courier New" w:cs="Courier New"/>
          <w:sz w:val="32"/>
          <w:szCs w:val="32"/>
        </w:rPr>
        <w:t>)</w:t>
      </w:r>
      <w:r w:rsidRPr="00D54AA5">
        <w:rPr>
          <w:rFonts w:ascii="Courier New" w:eastAsia="Calibri" w:hAnsi="Courier New" w:cs="Courier New"/>
          <w:sz w:val="32"/>
          <w:szCs w:val="32"/>
        </w:rPr>
        <w:t xml:space="preserve"> en Comunidad Las Lomitas. Fecha de entrega: 21 de noviembre. </w:t>
      </w:r>
      <w:r w:rsidRPr="00D54AA5">
        <w:rPr>
          <w:rFonts w:ascii="Courier New" w:eastAsia="Calibri" w:hAnsi="Courier New" w:cs="Courier New"/>
          <w:sz w:val="32"/>
          <w:szCs w:val="32"/>
          <w:lang w:eastAsia="es-NI"/>
        </w:rPr>
        <w:t>Inversión: C</w:t>
      </w:r>
      <w:r w:rsidRPr="00D54AA5">
        <w:rPr>
          <w:rFonts w:ascii="Courier New" w:eastAsia="Calibri" w:hAnsi="Courier New" w:cs="Courier New"/>
          <w:sz w:val="32"/>
          <w:szCs w:val="32"/>
        </w:rPr>
        <w:t>$</w:t>
      </w:r>
      <w:r w:rsidR="001F3B7E" w:rsidRPr="00D54AA5">
        <w:rPr>
          <w:rFonts w:ascii="Courier New" w:eastAsia="Calibri" w:hAnsi="Courier New" w:cs="Courier New"/>
          <w:sz w:val="32"/>
          <w:szCs w:val="32"/>
        </w:rPr>
        <w:t xml:space="preserve"> </w:t>
      </w:r>
      <w:r w:rsidRPr="00D54AA5">
        <w:rPr>
          <w:rFonts w:ascii="Courier New" w:eastAsia="Calibri" w:hAnsi="Courier New" w:cs="Courier New"/>
          <w:sz w:val="32"/>
          <w:szCs w:val="32"/>
          <w:lang w:eastAsia="es-NI"/>
        </w:rPr>
        <w:t>1,500,000.00</w:t>
      </w:r>
      <w:r w:rsidR="004806F9" w:rsidRPr="00D54AA5">
        <w:rPr>
          <w:rFonts w:ascii="Courier New" w:eastAsia="Calibri" w:hAnsi="Courier New" w:cs="Courier New"/>
          <w:sz w:val="32"/>
          <w:szCs w:val="32"/>
          <w:lang w:eastAsia="es-NI"/>
        </w:rPr>
        <w:t xml:space="preserve">. </w:t>
      </w:r>
    </w:p>
    <w:p w:rsidR="00272347" w:rsidRPr="00563147" w:rsidRDefault="00F875E5" w:rsidP="00272347">
      <w:pPr>
        <w:pStyle w:val="Prrafodelista"/>
        <w:numPr>
          <w:ilvl w:val="0"/>
          <w:numId w:val="1"/>
        </w:numPr>
        <w:pBdr>
          <w:bottom w:val="single" w:sz="6" w:space="0" w:color="F1F1F5"/>
        </w:pBdr>
        <w:shd w:val="clear" w:color="auto" w:fill="FFFFFF"/>
        <w:spacing w:after="0" w:line="360" w:lineRule="auto"/>
        <w:jc w:val="both"/>
        <w:rPr>
          <w:rFonts w:ascii="Courier New" w:eastAsia="Calibri" w:hAnsi="Courier New" w:cs="Courier New"/>
          <w:sz w:val="32"/>
          <w:szCs w:val="32"/>
          <w:lang w:eastAsia="es-NI"/>
        </w:rPr>
      </w:pPr>
      <w:r w:rsidRPr="00D54AA5">
        <w:rPr>
          <w:rFonts w:ascii="Courier New" w:eastAsia="Times New Roman" w:hAnsi="Courier New" w:cs="Courier New"/>
          <w:b/>
          <w:sz w:val="32"/>
          <w:szCs w:val="32"/>
          <w:lang w:val="es-ES" w:eastAsia="es-ES"/>
        </w:rPr>
        <w:t>Mozonte:</w:t>
      </w:r>
      <w:r w:rsidRPr="00D54AA5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 Construcción de </w:t>
      </w:r>
      <w:r w:rsidR="004806F9" w:rsidRPr="00D54AA5">
        <w:rPr>
          <w:rFonts w:ascii="Courier New" w:eastAsia="Calibri" w:hAnsi="Courier New" w:cs="Courier New"/>
          <w:sz w:val="32"/>
          <w:szCs w:val="32"/>
        </w:rPr>
        <w:t xml:space="preserve">Mini acueducto </w:t>
      </w:r>
      <w:r w:rsidRPr="00D54AA5">
        <w:rPr>
          <w:rFonts w:ascii="Courier New" w:eastAsia="Times New Roman" w:hAnsi="Courier New" w:cs="Courier New"/>
          <w:sz w:val="32"/>
          <w:szCs w:val="32"/>
          <w:lang w:val="es-ES" w:eastAsia="es-ES"/>
        </w:rPr>
        <w:t>MAG en la comunidad de Las Cruces. Fecha de entrega: 6 de diciembre. Inversión: C$</w:t>
      </w:r>
      <w:r w:rsidR="001F3B7E" w:rsidRPr="00D54AA5">
        <w:rPr>
          <w:rFonts w:ascii="Courier New" w:eastAsia="Times New Roman" w:hAnsi="Courier New" w:cs="Courier New"/>
          <w:sz w:val="32"/>
          <w:szCs w:val="32"/>
          <w:lang w:val="es-ES" w:eastAsia="es-ES"/>
        </w:rPr>
        <w:t xml:space="preserve"> </w:t>
      </w:r>
      <w:r w:rsidRPr="00D54AA5">
        <w:rPr>
          <w:rFonts w:ascii="Courier New" w:eastAsia="Times New Roman" w:hAnsi="Courier New" w:cs="Courier New"/>
          <w:sz w:val="32"/>
          <w:szCs w:val="32"/>
          <w:lang w:val="es-ES" w:eastAsia="es-ES"/>
        </w:rPr>
        <w:t>2</w:t>
      </w:r>
      <w:proofErr w:type="gramStart"/>
      <w:r w:rsidRPr="00D54AA5">
        <w:rPr>
          <w:rFonts w:ascii="Courier New" w:eastAsia="Times New Roman" w:hAnsi="Courier New" w:cs="Courier New"/>
          <w:sz w:val="32"/>
          <w:szCs w:val="32"/>
          <w:lang w:val="es-ES" w:eastAsia="es-ES"/>
        </w:rPr>
        <w:t>,000,000.00</w:t>
      </w:r>
      <w:proofErr w:type="gramEnd"/>
      <w:r w:rsidR="00A97103" w:rsidRPr="00D54AA5">
        <w:rPr>
          <w:rFonts w:ascii="Courier New" w:eastAsia="Times New Roman" w:hAnsi="Courier New" w:cs="Courier New"/>
          <w:sz w:val="32"/>
          <w:szCs w:val="32"/>
          <w:lang w:val="es-ES" w:eastAsia="es-ES"/>
        </w:rPr>
        <w:t>.</w:t>
      </w:r>
    </w:p>
    <w:p w:rsidR="00563147" w:rsidRPr="00563147" w:rsidRDefault="00563147" w:rsidP="00563147">
      <w:pPr>
        <w:pBdr>
          <w:bottom w:val="single" w:sz="6" w:space="0" w:color="F1F1F5"/>
        </w:pBdr>
        <w:shd w:val="clear" w:color="auto" w:fill="FFFFFF"/>
        <w:spacing w:after="0" w:line="360" w:lineRule="auto"/>
        <w:ind w:left="360"/>
        <w:jc w:val="both"/>
        <w:rPr>
          <w:rFonts w:ascii="Courier New" w:eastAsia="Calibri" w:hAnsi="Courier New" w:cs="Courier New"/>
          <w:sz w:val="32"/>
          <w:szCs w:val="32"/>
          <w:lang w:eastAsia="es-NI"/>
        </w:rPr>
      </w:pPr>
    </w:p>
    <w:p w:rsidR="00F875E5" w:rsidRPr="00D54AA5" w:rsidRDefault="00007A22" w:rsidP="00AA17EE">
      <w:pPr>
        <w:spacing w:after="0"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  <w:r w:rsidRPr="00D54AA5">
        <w:rPr>
          <w:rFonts w:ascii="Courier New" w:eastAsia="Calibri" w:hAnsi="Courier New" w:cs="Courier New"/>
          <w:b/>
          <w:sz w:val="32"/>
          <w:szCs w:val="32"/>
        </w:rPr>
        <w:t xml:space="preserve">DEPARTAMENTO DE </w:t>
      </w:r>
      <w:r w:rsidR="00F875E5" w:rsidRPr="00D54AA5">
        <w:rPr>
          <w:rFonts w:ascii="Courier New" w:hAnsi="Courier New" w:cs="Courier New"/>
          <w:b/>
          <w:bCs/>
          <w:noProof/>
          <w:sz w:val="32"/>
          <w:szCs w:val="32"/>
        </w:rPr>
        <w:t>MAN</w:t>
      </w:r>
      <w:r w:rsidR="001F3B7E" w:rsidRPr="00D54AA5">
        <w:rPr>
          <w:rFonts w:ascii="Courier New" w:hAnsi="Courier New" w:cs="Courier New"/>
          <w:b/>
          <w:bCs/>
          <w:noProof/>
          <w:sz w:val="32"/>
          <w:szCs w:val="32"/>
        </w:rPr>
        <w:t>AGUA</w:t>
      </w:r>
      <w:r w:rsidR="00F875E5" w:rsidRPr="00D54AA5">
        <w:rPr>
          <w:rFonts w:ascii="Courier New" w:hAnsi="Courier New" w:cs="Courier New"/>
          <w:b/>
          <w:bCs/>
          <w:noProof/>
          <w:sz w:val="32"/>
          <w:szCs w:val="32"/>
        </w:rPr>
        <w:t xml:space="preserve">: </w:t>
      </w:r>
    </w:p>
    <w:p w:rsidR="006357DA" w:rsidRPr="00272347" w:rsidRDefault="006357DA" w:rsidP="00272347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D54AA5">
        <w:rPr>
          <w:rFonts w:ascii="Courier New" w:hAnsi="Courier New" w:cs="Courier New"/>
          <w:b/>
          <w:noProof/>
          <w:sz w:val="32"/>
          <w:szCs w:val="32"/>
        </w:rPr>
        <w:t>Villa El Carmen</w:t>
      </w:r>
      <w:r w:rsidRPr="00D54AA5">
        <w:rPr>
          <w:rFonts w:ascii="Courier New" w:hAnsi="Courier New" w:cs="Courier New"/>
          <w:b/>
          <w:sz w:val="32"/>
          <w:szCs w:val="32"/>
        </w:rPr>
        <w:t>:</w:t>
      </w:r>
      <w:r w:rsidR="00272347">
        <w:rPr>
          <w:rFonts w:ascii="Courier New" w:hAnsi="Courier New" w:cs="Courier New"/>
          <w:b/>
          <w:sz w:val="32"/>
          <w:szCs w:val="32"/>
        </w:rPr>
        <w:t xml:space="preserve"> </w:t>
      </w:r>
      <w:r w:rsidRPr="0027234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Mejoramiento de Mini acueducto por Bombeo Eléctrico de Sistema de Acceso al Agua en comunidad Los Cedros/CAPS. Fecha de entrega: 29 de noviembre.  Inversión: C$ 499,000.00.</w:t>
      </w:r>
    </w:p>
    <w:p w:rsidR="00705F65" w:rsidRDefault="00F875E5" w:rsidP="00705F6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  <w:r w:rsidRPr="00D54AA5">
        <w:rPr>
          <w:rFonts w:ascii="Courier New" w:hAnsi="Courier New" w:cs="Courier New"/>
          <w:b/>
          <w:color w:val="26282A"/>
          <w:sz w:val="32"/>
          <w:szCs w:val="32"/>
        </w:rPr>
        <w:t>San Francisco Libre:</w:t>
      </w:r>
      <w:r w:rsidR="00A97103" w:rsidRPr="00D54AA5">
        <w:rPr>
          <w:rFonts w:ascii="Courier New" w:hAnsi="Courier New" w:cs="Courier New"/>
          <w:color w:val="26282A"/>
          <w:sz w:val="32"/>
          <w:szCs w:val="32"/>
        </w:rPr>
        <w:t xml:space="preserve">   M</w:t>
      </w:r>
      <w:r w:rsidRPr="00D54AA5">
        <w:rPr>
          <w:rFonts w:ascii="Courier New" w:hAnsi="Courier New" w:cs="Courier New"/>
          <w:color w:val="26282A"/>
          <w:sz w:val="32"/>
          <w:szCs w:val="32"/>
        </w:rPr>
        <w:t xml:space="preserve">antenimiento y funcionamiento de </w:t>
      </w:r>
      <w:r w:rsidR="001F3B7E" w:rsidRPr="00D54AA5">
        <w:rPr>
          <w:rFonts w:ascii="Courier New" w:hAnsi="Courier New" w:cs="Courier New"/>
          <w:color w:val="26282A"/>
          <w:sz w:val="32"/>
          <w:szCs w:val="32"/>
        </w:rPr>
        <w:t>Sistema</w:t>
      </w:r>
      <w:r w:rsidRPr="00D54AA5">
        <w:rPr>
          <w:rFonts w:ascii="Courier New" w:hAnsi="Courier New" w:cs="Courier New"/>
          <w:color w:val="26282A"/>
          <w:sz w:val="32"/>
          <w:szCs w:val="32"/>
        </w:rPr>
        <w:t xml:space="preserve">s de </w:t>
      </w:r>
      <w:r w:rsidR="001F3B7E" w:rsidRPr="00D54AA5">
        <w:rPr>
          <w:rFonts w:ascii="Courier New" w:hAnsi="Courier New" w:cs="Courier New"/>
          <w:color w:val="26282A"/>
          <w:sz w:val="32"/>
          <w:szCs w:val="32"/>
        </w:rPr>
        <w:t>Agua</w:t>
      </w:r>
      <w:r w:rsidRPr="00D54AA5">
        <w:rPr>
          <w:rFonts w:ascii="Courier New" w:hAnsi="Courier New" w:cs="Courier New"/>
          <w:color w:val="26282A"/>
          <w:sz w:val="32"/>
          <w:szCs w:val="32"/>
        </w:rPr>
        <w:t xml:space="preserve">s. </w:t>
      </w:r>
      <w:r w:rsidR="00A97103" w:rsidRPr="00D54AA5">
        <w:rPr>
          <w:rFonts w:ascii="Courier New" w:hAnsi="Courier New" w:cs="Courier New"/>
          <w:color w:val="26282A"/>
          <w:sz w:val="32"/>
          <w:szCs w:val="32"/>
        </w:rPr>
        <w:t xml:space="preserve">Barrio las </w:t>
      </w:r>
      <w:r w:rsidRPr="00D54AA5">
        <w:rPr>
          <w:rFonts w:ascii="Courier New" w:hAnsi="Courier New" w:cs="Courier New"/>
          <w:color w:val="26282A"/>
          <w:sz w:val="32"/>
          <w:szCs w:val="32"/>
        </w:rPr>
        <w:t>Lomas del Sol, comunidades Santa Rosa y los Piches. Fecha de entrega.  20 de diciembre. Inversión: C$</w:t>
      </w:r>
      <w:r w:rsidRPr="00D54AA5">
        <w:rPr>
          <w:rFonts w:ascii="Courier New" w:hAnsi="Courier New" w:cs="Courier New"/>
          <w:sz w:val="32"/>
          <w:szCs w:val="32"/>
        </w:rPr>
        <w:t xml:space="preserve"> </w:t>
      </w:r>
      <w:r w:rsidRPr="00D54AA5">
        <w:rPr>
          <w:rFonts w:ascii="Courier New" w:hAnsi="Courier New" w:cs="Courier New"/>
          <w:color w:val="26282A"/>
          <w:sz w:val="32"/>
          <w:szCs w:val="32"/>
        </w:rPr>
        <w:t>751,669.00</w:t>
      </w:r>
      <w:r w:rsidR="00A97103" w:rsidRPr="00D54AA5">
        <w:rPr>
          <w:rFonts w:ascii="Courier New" w:hAnsi="Courier New" w:cs="Courier New"/>
          <w:color w:val="26282A"/>
          <w:sz w:val="32"/>
          <w:szCs w:val="32"/>
        </w:rPr>
        <w:t>.</w:t>
      </w:r>
    </w:p>
    <w:p w:rsidR="00705F65" w:rsidRPr="00705F65" w:rsidRDefault="00705F65" w:rsidP="00705F6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  <w:r w:rsidRPr="00705F65">
        <w:rPr>
          <w:rFonts w:ascii="Courier New" w:hAnsi="Courier New" w:cs="Courier New"/>
          <w:b/>
          <w:color w:val="26282A"/>
          <w:sz w:val="32"/>
          <w:szCs w:val="32"/>
        </w:rPr>
        <w:t>Masaya:</w:t>
      </w:r>
      <w:r w:rsidRPr="00705F65">
        <w:rPr>
          <w:rFonts w:ascii="Courier New" w:hAnsi="Courier New" w:cs="Courier New"/>
          <w:color w:val="26282A"/>
          <w:sz w:val="32"/>
          <w:szCs w:val="32"/>
        </w:rPr>
        <w:t xml:space="preserve"> </w:t>
      </w:r>
      <w:r w:rsidRPr="00705F65">
        <w:rPr>
          <w:rFonts w:ascii="Courier New" w:hAnsi="Courier New" w:cs="Courier New"/>
          <w:sz w:val="32"/>
          <w:szCs w:val="32"/>
        </w:rPr>
        <w:t xml:space="preserve">Mejoramiento del Sistema de Distribución de Red de Agua Potable en </w:t>
      </w:r>
      <w:r w:rsidRPr="00705F65">
        <w:rPr>
          <w:rFonts w:ascii="Courier New" w:hAnsi="Courier New" w:cs="Courier New"/>
          <w:sz w:val="32"/>
          <w:szCs w:val="32"/>
        </w:rPr>
        <w:lastRenderedPageBreak/>
        <w:t xml:space="preserve">Masaya casco Urbano. </w:t>
      </w:r>
      <w:r>
        <w:rPr>
          <w:rFonts w:ascii="Courier New" w:hAnsi="Courier New" w:cs="Courier New"/>
          <w:sz w:val="32"/>
          <w:szCs w:val="32"/>
        </w:rPr>
        <w:t xml:space="preserve">Fecha: diciembre. </w:t>
      </w:r>
      <w:r w:rsidRPr="00705F65">
        <w:rPr>
          <w:rFonts w:ascii="Courier New" w:hAnsi="Courier New" w:cs="Courier New"/>
          <w:sz w:val="32"/>
          <w:szCs w:val="32"/>
        </w:rPr>
        <w:t>C$ 23</w:t>
      </w:r>
      <w:proofErr w:type="gramStart"/>
      <w:r w:rsidRPr="00705F65">
        <w:rPr>
          <w:rFonts w:ascii="Courier New" w:hAnsi="Courier New" w:cs="Courier New"/>
          <w:sz w:val="32"/>
          <w:szCs w:val="32"/>
        </w:rPr>
        <w:t>,000,000.00</w:t>
      </w:r>
      <w:proofErr w:type="gramEnd"/>
      <w:r w:rsidRPr="00705F65">
        <w:rPr>
          <w:rFonts w:ascii="Courier New" w:hAnsi="Courier New" w:cs="Courier New"/>
          <w:sz w:val="32"/>
          <w:szCs w:val="32"/>
        </w:rPr>
        <w:t>. Junto a ENACAL.</w:t>
      </w:r>
    </w:p>
    <w:p w:rsidR="00563147" w:rsidRPr="00D54AA5" w:rsidRDefault="00563147" w:rsidP="00563147">
      <w:pPr>
        <w:pStyle w:val="Prrafodelista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563147">
        <w:rPr>
          <w:rFonts w:ascii="Courier New" w:eastAsia="Times New Roman" w:hAnsi="Courier New" w:cs="Courier New"/>
          <w:b/>
          <w:sz w:val="32"/>
          <w:szCs w:val="32"/>
          <w:lang w:eastAsia="es-NI"/>
        </w:rPr>
        <w:t>Catarina:</w:t>
      </w:r>
      <w:r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Construcción de Sistemas de Agua Potable en Catarina, Niquinohomo y San Juan de Oriente. C$ 13</w:t>
      </w:r>
      <w:proofErr w:type="gramStart"/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>,000,000.00</w:t>
      </w:r>
      <w:proofErr w:type="gramEnd"/>
      <w:r w:rsidRPr="00D54AA5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. Junto a ENACAL.  </w:t>
      </w:r>
    </w:p>
    <w:p w:rsidR="00A97103" w:rsidRPr="00D54AA5" w:rsidRDefault="00A97103" w:rsidP="00AA17EE">
      <w:pPr>
        <w:pStyle w:val="yiv6795670816msonormal"/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</w:p>
    <w:p w:rsidR="00F875E5" w:rsidRPr="00D54AA5" w:rsidRDefault="00007A22" w:rsidP="00AA17EE">
      <w:pPr>
        <w:spacing w:after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D54AA5">
        <w:rPr>
          <w:rFonts w:ascii="Courier New" w:eastAsia="Calibri" w:hAnsi="Courier New" w:cs="Courier New"/>
          <w:b/>
          <w:sz w:val="32"/>
          <w:szCs w:val="32"/>
        </w:rPr>
        <w:t xml:space="preserve">DEPARTAMENTO DE </w:t>
      </w:r>
      <w:r w:rsidR="00F875E5" w:rsidRPr="00D54AA5">
        <w:rPr>
          <w:rFonts w:ascii="Courier New" w:hAnsi="Courier New" w:cs="Courier New"/>
          <w:b/>
          <w:bCs/>
          <w:color w:val="1D2228"/>
          <w:sz w:val="32"/>
          <w:szCs w:val="32"/>
        </w:rPr>
        <w:t>CHONTALES</w:t>
      </w:r>
      <w:r w:rsidRPr="00D54AA5">
        <w:rPr>
          <w:rFonts w:ascii="Courier New" w:hAnsi="Courier New" w:cs="Courier New"/>
          <w:b/>
          <w:bCs/>
          <w:color w:val="1D2228"/>
          <w:sz w:val="32"/>
          <w:szCs w:val="32"/>
        </w:rPr>
        <w:t>:</w:t>
      </w:r>
    </w:p>
    <w:p w:rsidR="006357DA" w:rsidRPr="00D54AA5" w:rsidRDefault="006357DA" w:rsidP="006357DA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D54AA5">
        <w:rPr>
          <w:rFonts w:ascii="Courier New" w:hAnsi="Courier New" w:cs="Courier New"/>
          <w:b/>
          <w:noProof/>
          <w:sz w:val="32"/>
          <w:szCs w:val="32"/>
        </w:rPr>
        <w:t xml:space="preserve">Villa </w:t>
      </w:r>
      <w:r w:rsidR="00D54AA5">
        <w:rPr>
          <w:rFonts w:ascii="Courier New" w:hAnsi="Courier New" w:cs="Courier New"/>
          <w:b/>
          <w:noProof/>
          <w:sz w:val="32"/>
          <w:szCs w:val="32"/>
        </w:rPr>
        <w:t>Sandino</w:t>
      </w:r>
      <w:r w:rsidRPr="00D54AA5">
        <w:rPr>
          <w:rFonts w:ascii="Courier New" w:hAnsi="Courier New" w:cs="Courier New"/>
          <w:b/>
          <w:sz w:val="32"/>
          <w:szCs w:val="32"/>
        </w:rPr>
        <w:t>:</w:t>
      </w:r>
    </w:p>
    <w:p w:rsidR="006357DA" w:rsidRPr="00D54AA5" w:rsidRDefault="00D54AA5" w:rsidP="00D54AA5">
      <w:pPr>
        <w:pStyle w:val="Prrafodelista"/>
        <w:numPr>
          <w:ilvl w:val="0"/>
          <w:numId w:val="14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D54AA5">
        <w:rPr>
          <w:rFonts w:ascii="Courier New" w:hAnsi="Courier New" w:cs="Courier New"/>
          <w:color w:val="1D2228"/>
          <w:sz w:val="32"/>
          <w:szCs w:val="32"/>
        </w:rPr>
        <w:t xml:space="preserve">Conexión a la Red de Agua Potable en el Barrio San Jorge, </w:t>
      </w:r>
      <w:proofErr w:type="spellStart"/>
      <w:r w:rsidRPr="00D54AA5">
        <w:rPr>
          <w:rFonts w:ascii="Courier New" w:hAnsi="Courier New" w:cs="Courier New"/>
          <w:color w:val="1D2228"/>
          <w:sz w:val="32"/>
          <w:szCs w:val="32"/>
        </w:rPr>
        <w:t>Muhan</w:t>
      </w:r>
      <w:proofErr w:type="spellEnd"/>
      <w:r w:rsidRPr="00D54AA5">
        <w:rPr>
          <w:rFonts w:ascii="Courier New" w:hAnsi="Courier New" w:cs="Courier New"/>
          <w:color w:val="1D2228"/>
          <w:sz w:val="32"/>
          <w:szCs w:val="32"/>
        </w:rPr>
        <w:t>. Fecha de entrega: 16 de diciembre. Inversión: C$ 100,000.00.</w:t>
      </w:r>
    </w:p>
    <w:p w:rsidR="00007A22" w:rsidRPr="00272347" w:rsidRDefault="00F875E5" w:rsidP="00AA17EE">
      <w:pPr>
        <w:pStyle w:val="yiv6795670816msonormal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D54AA5">
        <w:rPr>
          <w:rFonts w:ascii="Courier New" w:hAnsi="Courier New" w:cs="Courier New"/>
          <w:b/>
          <w:bCs/>
          <w:color w:val="1D2228"/>
          <w:sz w:val="32"/>
          <w:szCs w:val="32"/>
        </w:rPr>
        <w:t>El Coral:</w:t>
      </w:r>
      <w:r w:rsidRPr="00D54AA5">
        <w:rPr>
          <w:rFonts w:ascii="Courier New" w:hAnsi="Courier New" w:cs="Courier New"/>
          <w:color w:val="1D2228"/>
          <w:sz w:val="32"/>
          <w:szCs w:val="32"/>
        </w:rPr>
        <w:t xml:space="preserve"> Mejoramiento del </w:t>
      </w:r>
      <w:r w:rsidR="001F3B7E" w:rsidRPr="00D54AA5">
        <w:rPr>
          <w:rFonts w:ascii="Courier New" w:hAnsi="Courier New" w:cs="Courier New"/>
          <w:color w:val="1D2228"/>
          <w:sz w:val="32"/>
          <w:szCs w:val="32"/>
        </w:rPr>
        <w:t>Sistema</w:t>
      </w:r>
      <w:r w:rsidRPr="00D54AA5">
        <w:rPr>
          <w:rFonts w:ascii="Courier New" w:hAnsi="Courier New" w:cs="Courier New"/>
          <w:color w:val="1D2228"/>
          <w:sz w:val="32"/>
          <w:szCs w:val="32"/>
        </w:rPr>
        <w:t xml:space="preserve"> de </w:t>
      </w:r>
      <w:r w:rsidR="001F3B7E" w:rsidRPr="00D54AA5">
        <w:rPr>
          <w:rFonts w:ascii="Courier New" w:hAnsi="Courier New" w:cs="Courier New"/>
          <w:color w:val="1D2228"/>
          <w:sz w:val="32"/>
          <w:szCs w:val="32"/>
        </w:rPr>
        <w:t>Agua</w:t>
      </w:r>
      <w:r w:rsidRPr="00D54AA5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="001F3B7E" w:rsidRPr="00D54AA5">
        <w:rPr>
          <w:rFonts w:ascii="Courier New" w:hAnsi="Courier New" w:cs="Courier New"/>
          <w:color w:val="1D2228"/>
          <w:sz w:val="32"/>
          <w:szCs w:val="32"/>
        </w:rPr>
        <w:t>Potable</w:t>
      </w:r>
      <w:r w:rsidRPr="00D54AA5">
        <w:rPr>
          <w:rFonts w:ascii="Courier New" w:hAnsi="Courier New" w:cs="Courier New"/>
          <w:color w:val="1D2228"/>
          <w:sz w:val="32"/>
          <w:szCs w:val="32"/>
        </w:rPr>
        <w:t xml:space="preserve"> en el Caso Urbano del Coral zona 2 del Casco Urbano.  Fecha de entrega. 29 de diciembre 2019. Inversión: C$ 376,902.00</w:t>
      </w:r>
      <w:r w:rsidR="00A97103" w:rsidRPr="00D54AA5">
        <w:rPr>
          <w:rFonts w:ascii="Courier New" w:hAnsi="Courier New" w:cs="Courier New"/>
          <w:color w:val="1D2228"/>
          <w:sz w:val="32"/>
          <w:szCs w:val="32"/>
        </w:rPr>
        <w:t>.</w:t>
      </w:r>
    </w:p>
    <w:p w:rsidR="00F875E5" w:rsidRPr="00D54AA5" w:rsidRDefault="00007A22" w:rsidP="00AA17EE">
      <w:pPr>
        <w:spacing w:after="0" w:line="360" w:lineRule="auto"/>
        <w:jc w:val="both"/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</w:pPr>
      <w:r w:rsidRPr="00D54AA5">
        <w:rPr>
          <w:rFonts w:ascii="Courier New" w:eastAsia="Calibri" w:hAnsi="Courier New" w:cs="Courier New"/>
          <w:b/>
          <w:sz w:val="32"/>
          <w:szCs w:val="32"/>
        </w:rPr>
        <w:t xml:space="preserve">DEPARTAMENTO DE </w:t>
      </w:r>
      <w:r w:rsidR="00F875E5" w:rsidRPr="00D54AA5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 xml:space="preserve">MATAGALPA: </w:t>
      </w:r>
    </w:p>
    <w:p w:rsidR="006357DA" w:rsidRPr="00D54AA5" w:rsidRDefault="00D54AA5" w:rsidP="006357DA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noProof/>
          <w:sz w:val="32"/>
          <w:szCs w:val="32"/>
        </w:rPr>
        <w:t>Ciudad Dario</w:t>
      </w:r>
      <w:r w:rsidR="006357DA" w:rsidRPr="00D54AA5">
        <w:rPr>
          <w:rFonts w:ascii="Courier New" w:hAnsi="Courier New" w:cs="Courier New"/>
          <w:b/>
          <w:sz w:val="32"/>
          <w:szCs w:val="32"/>
        </w:rPr>
        <w:t>:</w:t>
      </w:r>
    </w:p>
    <w:p w:rsidR="006357DA" w:rsidRPr="00D54AA5" w:rsidRDefault="00D54AA5" w:rsidP="006357DA">
      <w:pPr>
        <w:pStyle w:val="Prrafodelista"/>
        <w:numPr>
          <w:ilvl w:val="0"/>
          <w:numId w:val="14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D54AA5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Construcción de Sistema de Mini Acueducto de Agua Potable por Gravedad en la comunidad Bijao/caps. Fecha de entrega: 28 de noviembre. Inversión: C$ 437,442.00.</w:t>
      </w:r>
    </w:p>
    <w:p w:rsidR="00D54AA5" w:rsidRPr="00D54AA5" w:rsidRDefault="00D54AA5" w:rsidP="006357DA">
      <w:pPr>
        <w:pStyle w:val="Prrafodelista"/>
        <w:numPr>
          <w:ilvl w:val="0"/>
          <w:numId w:val="14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D54AA5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lastRenderedPageBreak/>
        <w:t>Rehabilitación de pozo en la comunidad de San Lorenzo /caps. Fecha de entrega: 29 de noviembre. Inversión: C$ 85,000.00.</w:t>
      </w:r>
    </w:p>
    <w:p w:rsidR="006357DA" w:rsidRPr="00D54AA5" w:rsidRDefault="00D54AA5" w:rsidP="00D54AA5">
      <w:pPr>
        <w:pStyle w:val="Prrafodelista"/>
        <w:numPr>
          <w:ilvl w:val="0"/>
          <w:numId w:val="14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D54AA5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Rehabilitación de pozo en la comunidad de San Pedro /caps. Fecha de entrega: 05 de diciembre. Inversión: C$ 110,000.00.</w:t>
      </w:r>
    </w:p>
    <w:p w:rsidR="00D54AA5" w:rsidRDefault="00D54AA5" w:rsidP="00AA17EE">
      <w:pPr>
        <w:spacing w:after="0" w:line="360" w:lineRule="auto"/>
        <w:jc w:val="both"/>
        <w:rPr>
          <w:rFonts w:ascii="Courier New" w:eastAsia="Calibri" w:hAnsi="Courier New" w:cs="Courier New"/>
          <w:b/>
          <w:sz w:val="32"/>
          <w:szCs w:val="32"/>
        </w:rPr>
      </w:pPr>
    </w:p>
    <w:p w:rsidR="00F875E5" w:rsidRPr="00D54AA5" w:rsidRDefault="00007A22" w:rsidP="00AA17EE">
      <w:pPr>
        <w:spacing w:after="0" w:line="360" w:lineRule="auto"/>
        <w:jc w:val="both"/>
        <w:rPr>
          <w:rFonts w:ascii="Courier New" w:eastAsia="Calibri" w:hAnsi="Courier New" w:cs="Courier New"/>
          <w:bCs/>
          <w:sz w:val="32"/>
          <w:szCs w:val="32"/>
        </w:rPr>
      </w:pPr>
      <w:r w:rsidRPr="00D54AA5">
        <w:rPr>
          <w:rFonts w:ascii="Courier New" w:eastAsia="Calibri" w:hAnsi="Courier New" w:cs="Courier New"/>
          <w:b/>
          <w:sz w:val="32"/>
          <w:szCs w:val="32"/>
        </w:rPr>
        <w:t xml:space="preserve">DEPARTAMENTO DE </w:t>
      </w:r>
      <w:r w:rsidR="00F875E5" w:rsidRPr="00D54AA5">
        <w:rPr>
          <w:rFonts w:ascii="Courier New" w:hAnsi="Courier New" w:cs="Courier New"/>
          <w:b/>
          <w:bCs/>
          <w:sz w:val="32"/>
          <w:szCs w:val="32"/>
        </w:rPr>
        <w:t xml:space="preserve">JINOTEGA: </w:t>
      </w:r>
    </w:p>
    <w:p w:rsidR="00F875E5" w:rsidRPr="00D54AA5" w:rsidRDefault="00F875E5" w:rsidP="00F96DF5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hAnsi="Courier New" w:cs="Courier New"/>
          <w:b/>
          <w:sz w:val="32"/>
          <w:szCs w:val="32"/>
        </w:rPr>
      </w:pPr>
      <w:r w:rsidRPr="00D54AA5">
        <w:rPr>
          <w:rFonts w:ascii="Courier New" w:hAnsi="Courier New" w:cs="Courier New"/>
          <w:b/>
          <w:sz w:val="32"/>
          <w:szCs w:val="32"/>
        </w:rPr>
        <w:t xml:space="preserve">Waslala: </w:t>
      </w:r>
      <w:r w:rsidRPr="00D54AA5">
        <w:rPr>
          <w:rFonts w:ascii="Courier New" w:eastAsia="Calibri" w:hAnsi="Courier New" w:cs="Courier New"/>
          <w:bCs/>
          <w:sz w:val="32"/>
          <w:szCs w:val="32"/>
        </w:rPr>
        <w:t xml:space="preserve">Construcción de </w:t>
      </w:r>
      <w:r w:rsidR="001F3B7E" w:rsidRPr="00D54AA5">
        <w:rPr>
          <w:rFonts w:ascii="Courier New" w:eastAsia="Calibri" w:hAnsi="Courier New" w:cs="Courier New"/>
          <w:bCs/>
          <w:sz w:val="32"/>
          <w:szCs w:val="32"/>
        </w:rPr>
        <w:t>Sistema</w:t>
      </w:r>
      <w:r w:rsidRPr="00D54AA5">
        <w:rPr>
          <w:rFonts w:ascii="Courier New" w:eastAsia="Calibri" w:hAnsi="Courier New" w:cs="Courier New"/>
          <w:bCs/>
          <w:sz w:val="32"/>
          <w:szCs w:val="32"/>
        </w:rPr>
        <w:t xml:space="preserve"> por gravedad MAG </w:t>
      </w:r>
      <w:proofErr w:type="spellStart"/>
      <w:r w:rsidRPr="00D54AA5">
        <w:rPr>
          <w:rFonts w:ascii="Courier New" w:eastAsia="Calibri" w:hAnsi="Courier New" w:cs="Courier New"/>
          <w:bCs/>
          <w:sz w:val="32"/>
          <w:szCs w:val="32"/>
        </w:rPr>
        <w:t>Kubaly</w:t>
      </w:r>
      <w:proofErr w:type="spellEnd"/>
      <w:r w:rsidRPr="00D54AA5">
        <w:rPr>
          <w:rFonts w:ascii="Courier New" w:eastAsia="Calibri" w:hAnsi="Courier New" w:cs="Courier New"/>
          <w:bCs/>
          <w:sz w:val="32"/>
          <w:szCs w:val="32"/>
        </w:rPr>
        <w:t xml:space="preserve"> Central del municipio de Waslala. </w:t>
      </w:r>
      <w:r w:rsidRPr="00D54AA5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 xml:space="preserve">Fecha de entrega: </w:t>
      </w:r>
      <w:r w:rsidRPr="00D54AA5">
        <w:rPr>
          <w:rFonts w:ascii="Courier New" w:eastAsia="Calibri" w:hAnsi="Courier New" w:cs="Courier New"/>
          <w:bCs/>
          <w:sz w:val="32"/>
          <w:szCs w:val="32"/>
        </w:rPr>
        <w:t>19 de diciembre. Inversión: C$ 4,128,344.00</w:t>
      </w:r>
      <w:r w:rsidR="00A97103" w:rsidRPr="00D54AA5">
        <w:rPr>
          <w:rFonts w:ascii="Courier New" w:eastAsia="Calibri" w:hAnsi="Courier New" w:cs="Courier New"/>
          <w:bCs/>
          <w:sz w:val="32"/>
          <w:szCs w:val="32"/>
        </w:rPr>
        <w:t>.</w:t>
      </w:r>
    </w:p>
    <w:p w:rsidR="00007A22" w:rsidRPr="00D54AA5" w:rsidRDefault="00007A22" w:rsidP="00AA17EE">
      <w:pPr>
        <w:spacing w:after="0" w:line="360" w:lineRule="auto"/>
        <w:jc w:val="both"/>
        <w:rPr>
          <w:rFonts w:ascii="Courier New" w:eastAsia="Calibri" w:hAnsi="Courier New" w:cs="Courier New"/>
          <w:b/>
          <w:sz w:val="32"/>
          <w:szCs w:val="32"/>
        </w:rPr>
      </w:pPr>
    </w:p>
    <w:p w:rsidR="00F875E5" w:rsidRPr="00D54AA5" w:rsidRDefault="00007A22" w:rsidP="00AA17EE">
      <w:pPr>
        <w:spacing w:after="0" w:line="360" w:lineRule="auto"/>
        <w:jc w:val="both"/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</w:pPr>
      <w:r w:rsidRPr="00D54AA5">
        <w:rPr>
          <w:rFonts w:ascii="Courier New" w:eastAsia="Calibri" w:hAnsi="Courier New" w:cs="Courier New"/>
          <w:b/>
          <w:sz w:val="32"/>
          <w:szCs w:val="32"/>
        </w:rPr>
        <w:t xml:space="preserve">DEPARTAMENTO DE </w:t>
      </w:r>
      <w:r w:rsidR="00F875E5" w:rsidRPr="00D54AA5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RIO SAN JUAN</w:t>
      </w:r>
    </w:p>
    <w:p w:rsidR="004806F9" w:rsidRPr="00D54AA5" w:rsidRDefault="004806F9" w:rsidP="004806F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</w:p>
    <w:p w:rsidR="00390252" w:rsidRPr="00D54AA5" w:rsidRDefault="00F875E5" w:rsidP="00AA17EE">
      <w:pPr>
        <w:spacing w:after="0" w:line="360" w:lineRule="auto"/>
        <w:jc w:val="both"/>
        <w:rPr>
          <w:rFonts w:ascii="Courier New" w:hAnsi="Courier New" w:cs="Courier New"/>
          <w:b/>
          <w:bCs/>
          <w:sz w:val="32"/>
          <w:szCs w:val="32"/>
          <w:lang w:eastAsia="es-NI"/>
        </w:rPr>
      </w:pPr>
      <w:r w:rsidRPr="00D54AA5">
        <w:rPr>
          <w:rFonts w:ascii="Courier New" w:hAnsi="Courier New" w:cs="Courier New"/>
          <w:b/>
          <w:bCs/>
          <w:sz w:val="32"/>
          <w:szCs w:val="32"/>
          <w:lang w:eastAsia="es-NI"/>
        </w:rPr>
        <w:t>COSTA CARIBE</w:t>
      </w:r>
    </w:p>
    <w:p w:rsidR="00F875E5" w:rsidRPr="00D54AA5" w:rsidRDefault="00F875E5" w:rsidP="00F96DF5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  <w:lang w:eastAsia="es-NI"/>
        </w:rPr>
      </w:pPr>
      <w:r w:rsidRPr="00D54AA5">
        <w:rPr>
          <w:rFonts w:ascii="Courier New" w:hAnsi="Courier New" w:cs="Courier New"/>
          <w:b/>
          <w:bCs/>
          <w:sz w:val="32"/>
          <w:szCs w:val="32"/>
          <w:lang w:eastAsia="es-NI"/>
        </w:rPr>
        <w:t>Bonanza:</w:t>
      </w:r>
      <w:r w:rsidRPr="00D54AA5">
        <w:rPr>
          <w:rFonts w:ascii="Courier New" w:hAnsi="Courier New" w:cs="Courier New"/>
          <w:sz w:val="32"/>
          <w:szCs w:val="32"/>
          <w:lang w:eastAsia="es-NI"/>
        </w:rPr>
        <w:t xml:space="preserve"> Mejora proyecto de </w:t>
      </w:r>
      <w:r w:rsidR="001F3B7E" w:rsidRPr="00D54AA5">
        <w:rPr>
          <w:rFonts w:ascii="Courier New" w:hAnsi="Courier New" w:cs="Courier New"/>
          <w:sz w:val="32"/>
          <w:szCs w:val="32"/>
          <w:lang w:eastAsia="es-NI"/>
        </w:rPr>
        <w:t>Sistema</w:t>
      </w:r>
      <w:r w:rsidRPr="00D54AA5">
        <w:rPr>
          <w:rFonts w:ascii="Courier New" w:hAnsi="Courier New" w:cs="Courier New"/>
          <w:sz w:val="32"/>
          <w:szCs w:val="32"/>
          <w:lang w:eastAsia="es-NI"/>
        </w:rPr>
        <w:t xml:space="preserve"> de acceso al </w:t>
      </w:r>
      <w:r w:rsidR="001F3B7E" w:rsidRPr="00D54AA5">
        <w:rPr>
          <w:rFonts w:ascii="Courier New" w:hAnsi="Courier New" w:cs="Courier New"/>
          <w:sz w:val="32"/>
          <w:szCs w:val="32"/>
          <w:lang w:eastAsia="es-NI"/>
        </w:rPr>
        <w:t>Agua</w:t>
      </w:r>
      <w:r w:rsidRPr="00D54AA5">
        <w:rPr>
          <w:rFonts w:ascii="Courier New" w:hAnsi="Courier New" w:cs="Courier New"/>
          <w:sz w:val="32"/>
          <w:szCs w:val="32"/>
          <w:lang w:eastAsia="es-NI"/>
        </w:rPr>
        <w:t xml:space="preserve"> en barrio Bismarck Martínez. Fecha de entrega: 15 diciembre.  Inversión: C$ 1</w:t>
      </w:r>
      <w:r w:rsidR="005958DC" w:rsidRPr="00D54AA5">
        <w:rPr>
          <w:rFonts w:ascii="Courier New" w:hAnsi="Courier New" w:cs="Courier New"/>
          <w:sz w:val="32"/>
          <w:szCs w:val="32"/>
          <w:lang w:eastAsia="es-NI"/>
        </w:rPr>
        <w:t>,</w:t>
      </w:r>
      <w:r w:rsidRPr="00D54AA5">
        <w:rPr>
          <w:rFonts w:ascii="Courier New" w:hAnsi="Courier New" w:cs="Courier New"/>
          <w:sz w:val="32"/>
          <w:szCs w:val="32"/>
          <w:lang w:eastAsia="es-NI"/>
        </w:rPr>
        <w:t>086,500.00</w:t>
      </w:r>
      <w:r w:rsidR="00A97103" w:rsidRPr="00D54AA5">
        <w:rPr>
          <w:rFonts w:ascii="Courier New" w:hAnsi="Courier New" w:cs="Courier New"/>
          <w:sz w:val="32"/>
          <w:szCs w:val="32"/>
          <w:lang w:eastAsia="es-NI"/>
        </w:rPr>
        <w:t>.</w:t>
      </w:r>
    </w:p>
    <w:p w:rsidR="006357DA" w:rsidRPr="00737B4B" w:rsidRDefault="00D54AA5" w:rsidP="00737B4B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noProof/>
          <w:sz w:val="32"/>
          <w:szCs w:val="32"/>
        </w:rPr>
        <w:t>Laguna de Perlas</w:t>
      </w:r>
      <w:r w:rsidR="006357DA" w:rsidRPr="00D54AA5">
        <w:rPr>
          <w:rFonts w:ascii="Courier New" w:hAnsi="Courier New" w:cs="Courier New"/>
          <w:b/>
          <w:sz w:val="32"/>
          <w:szCs w:val="32"/>
        </w:rPr>
        <w:t>:</w:t>
      </w:r>
      <w:r w:rsidR="00857A2A">
        <w:rPr>
          <w:rFonts w:ascii="Courier New" w:hAnsi="Courier New" w:cs="Courier New"/>
          <w:b/>
          <w:sz w:val="32"/>
          <w:szCs w:val="32"/>
        </w:rPr>
        <w:t xml:space="preserve"> </w:t>
      </w:r>
      <w:r w:rsidRPr="00857A2A">
        <w:rPr>
          <w:rFonts w:ascii="Courier New" w:hAnsi="Courier New" w:cs="Courier New"/>
          <w:sz w:val="32"/>
          <w:szCs w:val="32"/>
          <w:lang w:eastAsia="es-NI"/>
        </w:rPr>
        <w:t>Mejora proyectos de Sistema de acceso al Agua en comunidad Los Cincos. Fecha de entrega: 07 diciembre.  Inversión: C$ 100,000.00.</w:t>
      </w:r>
      <w:bookmarkStart w:id="0" w:name="_GoBack"/>
      <w:bookmarkEnd w:id="0"/>
    </w:p>
    <w:sectPr w:rsidR="006357DA" w:rsidRPr="00737B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Yu Mincho Light">
    <w:panose1 w:val="02020300000000000000"/>
    <w:charset w:val="80"/>
    <w:family w:val="roman"/>
    <w:pitch w:val="variable"/>
    <w:sig w:usb0="800002E7" w:usb1="2AC7FCF0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0440B"/>
    <w:multiLevelType w:val="hybridMultilevel"/>
    <w:tmpl w:val="65F2747E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0D2113"/>
    <w:multiLevelType w:val="hybridMultilevel"/>
    <w:tmpl w:val="EF6CA0F2"/>
    <w:lvl w:ilvl="0" w:tplc="03201FB6">
      <w:start w:val="23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800" w:hanging="360"/>
      </w:pPr>
    </w:lvl>
    <w:lvl w:ilvl="2" w:tplc="4C0A001B" w:tentative="1">
      <w:start w:val="1"/>
      <w:numFmt w:val="lowerRoman"/>
      <w:lvlText w:val="%3."/>
      <w:lvlJc w:val="right"/>
      <w:pPr>
        <w:ind w:left="2520" w:hanging="180"/>
      </w:pPr>
    </w:lvl>
    <w:lvl w:ilvl="3" w:tplc="4C0A000F" w:tentative="1">
      <w:start w:val="1"/>
      <w:numFmt w:val="decimal"/>
      <w:lvlText w:val="%4."/>
      <w:lvlJc w:val="left"/>
      <w:pPr>
        <w:ind w:left="3240" w:hanging="360"/>
      </w:pPr>
    </w:lvl>
    <w:lvl w:ilvl="4" w:tplc="4C0A0019" w:tentative="1">
      <w:start w:val="1"/>
      <w:numFmt w:val="lowerLetter"/>
      <w:lvlText w:val="%5."/>
      <w:lvlJc w:val="left"/>
      <w:pPr>
        <w:ind w:left="3960" w:hanging="360"/>
      </w:pPr>
    </w:lvl>
    <w:lvl w:ilvl="5" w:tplc="4C0A001B" w:tentative="1">
      <w:start w:val="1"/>
      <w:numFmt w:val="lowerRoman"/>
      <w:lvlText w:val="%6."/>
      <w:lvlJc w:val="right"/>
      <w:pPr>
        <w:ind w:left="4680" w:hanging="180"/>
      </w:pPr>
    </w:lvl>
    <w:lvl w:ilvl="6" w:tplc="4C0A000F" w:tentative="1">
      <w:start w:val="1"/>
      <w:numFmt w:val="decimal"/>
      <w:lvlText w:val="%7."/>
      <w:lvlJc w:val="left"/>
      <w:pPr>
        <w:ind w:left="5400" w:hanging="360"/>
      </w:pPr>
    </w:lvl>
    <w:lvl w:ilvl="7" w:tplc="4C0A0019" w:tentative="1">
      <w:start w:val="1"/>
      <w:numFmt w:val="lowerLetter"/>
      <w:lvlText w:val="%8."/>
      <w:lvlJc w:val="left"/>
      <w:pPr>
        <w:ind w:left="6120" w:hanging="360"/>
      </w:pPr>
    </w:lvl>
    <w:lvl w:ilvl="8" w:tplc="4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2B0032"/>
    <w:multiLevelType w:val="hybridMultilevel"/>
    <w:tmpl w:val="D7205E30"/>
    <w:lvl w:ilvl="0" w:tplc="4C0A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4D24AE"/>
    <w:multiLevelType w:val="hybridMultilevel"/>
    <w:tmpl w:val="3782D434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D37418"/>
    <w:multiLevelType w:val="hybridMultilevel"/>
    <w:tmpl w:val="38624F4A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EE1612"/>
    <w:multiLevelType w:val="hybridMultilevel"/>
    <w:tmpl w:val="02C4946A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2909C4"/>
    <w:multiLevelType w:val="hybridMultilevel"/>
    <w:tmpl w:val="E3887446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935B5B"/>
    <w:multiLevelType w:val="hybridMultilevel"/>
    <w:tmpl w:val="60F8696E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E81691"/>
    <w:multiLevelType w:val="hybridMultilevel"/>
    <w:tmpl w:val="288607D8"/>
    <w:lvl w:ilvl="0" w:tplc="295646B6">
      <w:numFmt w:val="bullet"/>
      <w:lvlText w:val="-"/>
      <w:lvlJc w:val="left"/>
      <w:pPr>
        <w:ind w:left="1080" w:hanging="360"/>
      </w:pPr>
      <w:rPr>
        <w:rFonts w:ascii="Courier New" w:eastAsia="Times New Roman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5A44900"/>
    <w:multiLevelType w:val="hybridMultilevel"/>
    <w:tmpl w:val="4D6A2E56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B251C3"/>
    <w:multiLevelType w:val="hybridMultilevel"/>
    <w:tmpl w:val="56BCC2AA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0E3420"/>
    <w:multiLevelType w:val="hybridMultilevel"/>
    <w:tmpl w:val="AB2C3808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893829"/>
    <w:multiLevelType w:val="hybridMultilevel"/>
    <w:tmpl w:val="7EAA9C32"/>
    <w:lvl w:ilvl="0" w:tplc="88FA8140">
      <w:numFmt w:val="bullet"/>
      <w:lvlText w:val="«"/>
      <w:lvlJc w:val="left"/>
      <w:pPr>
        <w:ind w:left="108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55B070A"/>
    <w:multiLevelType w:val="hybridMultilevel"/>
    <w:tmpl w:val="C10C66FC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A82889"/>
    <w:multiLevelType w:val="hybridMultilevel"/>
    <w:tmpl w:val="6F2C72A8"/>
    <w:lvl w:ilvl="0" w:tplc="FA1C982C">
      <w:start w:val="1"/>
      <w:numFmt w:val="bullet"/>
      <w:lvlText w:val=""/>
      <w:lvlJc w:val="left"/>
      <w:pPr>
        <w:ind w:left="720" w:hanging="360"/>
      </w:pPr>
      <w:rPr>
        <w:rFonts w:ascii="Wingdings 3" w:eastAsia="Yu Mincho Light" w:hAnsi="Wingdings 3" w:hint="default"/>
        <w:color w:val="FF33CC"/>
        <w:sz w:val="32"/>
        <w:szCs w:val="32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D26354"/>
    <w:multiLevelType w:val="hybridMultilevel"/>
    <w:tmpl w:val="6FDE0982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5"/>
  </w:num>
  <w:num w:numId="5">
    <w:abstractNumId w:val="15"/>
  </w:num>
  <w:num w:numId="6">
    <w:abstractNumId w:val="11"/>
  </w:num>
  <w:num w:numId="7">
    <w:abstractNumId w:val="10"/>
  </w:num>
  <w:num w:numId="8">
    <w:abstractNumId w:val="12"/>
  </w:num>
  <w:num w:numId="9">
    <w:abstractNumId w:val="4"/>
  </w:num>
  <w:num w:numId="10">
    <w:abstractNumId w:val="0"/>
  </w:num>
  <w:num w:numId="11">
    <w:abstractNumId w:val="9"/>
  </w:num>
  <w:num w:numId="12">
    <w:abstractNumId w:val="3"/>
  </w:num>
  <w:num w:numId="13">
    <w:abstractNumId w:val="1"/>
  </w:num>
  <w:num w:numId="14">
    <w:abstractNumId w:val="8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E5"/>
    <w:rsid w:val="00007A22"/>
    <w:rsid w:val="000D3108"/>
    <w:rsid w:val="001216B2"/>
    <w:rsid w:val="0019602A"/>
    <w:rsid w:val="001C206D"/>
    <w:rsid w:val="001F3B7E"/>
    <w:rsid w:val="002146F0"/>
    <w:rsid w:val="00272347"/>
    <w:rsid w:val="00390252"/>
    <w:rsid w:val="00455C45"/>
    <w:rsid w:val="004806F9"/>
    <w:rsid w:val="00545BF2"/>
    <w:rsid w:val="00561345"/>
    <w:rsid w:val="00563147"/>
    <w:rsid w:val="005958DC"/>
    <w:rsid w:val="005C5CC6"/>
    <w:rsid w:val="006357DA"/>
    <w:rsid w:val="00705F65"/>
    <w:rsid w:val="00737B4B"/>
    <w:rsid w:val="00740016"/>
    <w:rsid w:val="0076060A"/>
    <w:rsid w:val="007A7787"/>
    <w:rsid w:val="00857A2A"/>
    <w:rsid w:val="008F114D"/>
    <w:rsid w:val="009C4117"/>
    <w:rsid w:val="009E67A7"/>
    <w:rsid w:val="009F5682"/>
    <w:rsid w:val="00A515D2"/>
    <w:rsid w:val="00A97103"/>
    <w:rsid w:val="00AA17EE"/>
    <w:rsid w:val="00CE073F"/>
    <w:rsid w:val="00CE51A3"/>
    <w:rsid w:val="00D32D18"/>
    <w:rsid w:val="00D54AA5"/>
    <w:rsid w:val="00D6084B"/>
    <w:rsid w:val="00E457DA"/>
    <w:rsid w:val="00F875E5"/>
    <w:rsid w:val="00F91902"/>
    <w:rsid w:val="00F96DF5"/>
    <w:rsid w:val="00FD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4641B0-989D-4AA1-9543-6A0AA6DB9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5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yiv6795670816msonormal">
    <w:name w:val="yiv6795670816msonormal"/>
    <w:basedOn w:val="Normal"/>
    <w:rsid w:val="00F875E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NI"/>
    </w:rPr>
  </w:style>
  <w:style w:type="paragraph" w:customStyle="1" w:styleId="yiv6795670816gmail-msolistparagraph">
    <w:name w:val="yiv6795670816gmail-msolistparagraph"/>
    <w:basedOn w:val="Normal"/>
    <w:rsid w:val="00F87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NormalWeb">
    <w:name w:val="Normal (Web)"/>
    <w:basedOn w:val="Normal"/>
    <w:uiPriority w:val="99"/>
    <w:unhideWhenUsed/>
    <w:rsid w:val="00F87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Prrafodelista">
    <w:name w:val="List Paragraph"/>
    <w:basedOn w:val="Normal"/>
    <w:uiPriority w:val="34"/>
    <w:qFormat/>
    <w:rsid w:val="004806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 Centeno</dc:creator>
  <cp:keywords/>
  <dc:description/>
  <cp:lastModifiedBy>Ivan Lacayo</cp:lastModifiedBy>
  <cp:revision>3</cp:revision>
  <dcterms:created xsi:type="dcterms:W3CDTF">2019-11-25T21:21:00Z</dcterms:created>
  <dcterms:modified xsi:type="dcterms:W3CDTF">2019-11-25T21:21:00Z</dcterms:modified>
</cp:coreProperties>
</file>